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656" w:rsidRPr="00816C72" w:rsidRDefault="00837A93" w:rsidP="00837A93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816C72">
        <w:rPr>
          <w:rFonts w:ascii="Times New Roman" w:hAnsi="Times New Roman"/>
          <w:noProof/>
          <w:sz w:val="24"/>
          <w:szCs w:val="24"/>
          <w:lang w:eastAsia="ru-RU"/>
        </w:rPr>
        <w:t xml:space="preserve">МБДОУ  Синеборский  д/сад  «Солнышко» </w:t>
      </w:r>
    </w:p>
    <w:p w:rsidR="00837A93" w:rsidRPr="00816C72" w:rsidRDefault="00837A93" w:rsidP="00837A93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816C72">
        <w:rPr>
          <w:rFonts w:ascii="Times New Roman" w:hAnsi="Times New Roman"/>
          <w:noProof/>
          <w:sz w:val="24"/>
          <w:szCs w:val="24"/>
          <w:lang w:eastAsia="ru-RU"/>
        </w:rPr>
        <w:t>п. Синеборск</w:t>
      </w:r>
      <w:r w:rsidR="008F3C8A">
        <w:rPr>
          <w:rFonts w:ascii="Times New Roman" w:hAnsi="Times New Roman"/>
          <w:noProof/>
          <w:sz w:val="24"/>
          <w:szCs w:val="24"/>
          <w:lang w:eastAsia="ru-RU"/>
        </w:rPr>
        <w:t xml:space="preserve">  Шушенский район </w:t>
      </w:r>
      <w:r w:rsidR="00945656" w:rsidRPr="00816C72">
        <w:rPr>
          <w:rFonts w:ascii="Times New Roman" w:hAnsi="Times New Roman"/>
          <w:noProof/>
          <w:sz w:val="24"/>
          <w:szCs w:val="24"/>
          <w:lang w:eastAsia="ru-RU"/>
        </w:rPr>
        <w:t xml:space="preserve"> Красноярский край </w:t>
      </w:r>
    </w:p>
    <w:p w:rsidR="00837A93" w:rsidRPr="0014631F" w:rsidRDefault="00837A93" w:rsidP="00837A9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837A93" w:rsidRDefault="00837A93" w:rsidP="00837A9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837A93" w:rsidRDefault="00837A93" w:rsidP="00837A9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837A93" w:rsidRPr="00837A93" w:rsidRDefault="00837A93" w:rsidP="00837A9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72"/>
          <w:szCs w:val="72"/>
          <w:lang w:eastAsia="ru-RU"/>
        </w:rPr>
      </w:pPr>
      <w:r w:rsidRPr="00837A93">
        <w:rPr>
          <w:rFonts w:ascii="Times New Roman" w:eastAsia="Times New Roman" w:hAnsi="Times New Roman"/>
          <w:b/>
          <w:bCs/>
          <w:color w:val="000000"/>
          <w:sz w:val="72"/>
          <w:szCs w:val="72"/>
          <w:lang w:eastAsia="ru-RU"/>
        </w:rPr>
        <w:t>ГЕРБАРИЙ</w:t>
      </w:r>
    </w:p>
    <w:p w:rsidR="00837A93" w:rsidRPr="00837A93" w:rsidRDefault="00837A93" w:rsidP="00837A9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72"/>
          <w:szCs w:val="72"/>
          <w:lang w:eastAsia="ru-RU"/>
        </w:rPr>
      </w:pPr>
    </w:p>
    <w:p w:rsidR="00837A93" w:rsidRPr="0014631F" w:rsidRDefault="00837A93" w:rsidP="00837A9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72"/>
          <w:szCs w:val="72"/>
          <w:lang w:eastAsia="ru-RU"/>
        </w:rPr>
        <w:t>лекарственных растений</w:t>
      </w:r>
    </w:p>
    <w:p w:rsidR="00837A93" w:rsidRPr="0014631F" w:rsidRDefault="00837A93" w:rsidP="00837A9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72"/>
          <w:szCs w:val="72"/>
          <w:lang w:eastAsia="ru-RU"/>
        </w:rPr>
      </w:pPr>
    </w:p>
    <w:p w:rsidR="00837A93" w:rsidRPr="0014631F" w:rsidRDefault="00837A93" w:rsidP="00837A9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72"/>
          <w:szCs w:val="72"/>
          <w:lang w:eastAsia="ru-RU"/>
        </w:rPr>
      </w:pPr>
      <w:r w:rsidRPr="0014631F">
        <w:rPr>
          <w:rFonts w:ascii="Times New Roman" w:eastAsia="Times New Roman" w:hAnsi="Times New Roman"/>
          <w:b/>
          <w:bCs/>
          <w:color w:val="000000"/>
          <w:sz w:val="72"/>
          <w:szCs w:val="72"/>
          <w:lang w:eastAsia="ru-RU"/>
        </w:rPr>
        <w:t>Красноярского края</w:t>
      </w:r>
    </w:p>
    <w:p w:rsidR="00837A93" w:rsidRPr="0014631F" w:rsidRDefault="00837A93" w:rsidP="00837A9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72"/>
          <w:szCs w:val="72"/>
          <w:lang w:eastAsia="ru-RU"/>
        </w:rPr>
      </w:pPr>
    </w:p>
    <w:p w:rsidR="00837A93" w:rsidRPr="0014631F" w:rsidRDefault="00837A93" w:rsidP="00837A9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72"/>
          <w:szCs w:val="72"/>
          <w:lang w:eastAsia="ru-RU"/>
        </w:rPr>
      </w:pPr>
      <w:r w:rsidRPr="00837A93">
        <w:rPr>
          <w:rFonts w:ascii="Times New Roman" w:eastAsia="Times New Roman" w:hAnsi="Times New Roman"/>
          <w:b/>
          <w:bCs/>
          <w:noProof/>
          <w:color w:val="000000"/>
          <w:sz w:val="72"/>
          <w:szCs w:val="72"/>
          <w:lang w:eastAsia="ru-RU"/>
        </w:rPr>
        <w:drawing>
          <wp:inline distT="0" distB="0" distL="0" distR="0">
            <wp:extent cx="2680623" cy="3034558"/>
            <wp:effectExtent l="19050" t="0" r="5427" b="0"/>
            <wp:docPr id="6" name="Рисунок 1" descr="http://ped-kopilka.ru/upload/blogs/16355_8651363e344e7c8d693b1bb3c40eb52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16355_8651363e344e7c8d693b1bb3c40eb523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269" cy="303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A93" w:rsidRDefault="00837A93" w:rsidP="00837A9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837A93" w:rsidRPr="00633C2E" w:rsidRDefault="00837A93" w:rsidP="00837A9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633C2E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Подготовила: Киченко Н.Г.</w:t>
      </w:r>
    </w:p>
    <w:p w:rsidR="000D78FF" w:rsidRDefault="000D78FF" w:rsidP="006878C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511B5B" w:rsidRDefault="00511B5B" w:rsidP="00511B5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511B5B" w:rsidRDefault="00511B5B" w:rsidP="00511B5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0D78FF" w:rsidRDefault="00837A93" w:rsidP="00511B5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2016 – 2017 г.</w:t>
      </w:r>
    </w:p>
    <w:p w:rsidR="00D51601" w:rsidRPr="006878CA" w:rsidRDefault="00D459EB" w:rsidP="006878C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 w:rsidRPr="00D51601">
        <w:rPr>
          <w:rFonts w:ascii="Bookman Old Style" w:hAnsi="Bookman Old Style" w:cs="Times New Roman"/>
          <w:b/>
          <w:sz w:val="48"/>
          <w:szCs w:val="48"/>
        </w:rPr>
        <w:lastRenderedPageBreak/>
        <w:t xml:space="preserve">ОДУВАНЧИК </w:t>
      </w:r>
    </w:p>
    <w:p w:rsidR="00D459EB" w:rsidRDefault="00D51601" w:rsidP="00D459EB">
      <w:pPr>
        <w:jc w:val="center"/>
        <w:rPr>
          <w:rFonts w:ascii="Bookman Old Style" w:hAnsi="Bookman Old Style" w:cs="Times New Roman"/>
          <w:b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3461385</wp:posOffset>
            </wp:positionH>
            <wp:positionV relativeFrom="paragraph">
              <wp:posOffset>401320</wp:posOffset>
            </wp:positionV>
            <wp:extent cx="2667000" cy="3248025"/>
            <wp:effectExtent l="0" t="0" r="0" b="9525"/>
            <wp:wrapNone/>
            <wp:docPr id="2" name="Рисунок 2" descr="http://gemor.su/wp-content/uploads/2013/07/oduvanch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emor.su/wp-content/uploads/2013/07/oduvanchi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59EB" w:rsidRPr="00D51601">
        <w:rPr>
          <w:rFonts w:ascii="Bookman Old Style" w:hAnsi="Bookman Old Style" w:cs="Times New Roman"/>
          <w:b/>
          <w:sz w:val="48"/>
          <w:szCs w:val="48"/>
        </w:rPr>
        <w:t>ЛЕКАРСТВЕННЫЙ</w:t>
      </w:r>
    </w:p>
    <w:p w:rsidR="00D51601" w:rsidRPr="00B95A2E" w:rsidRDefault="00D51601" w:rsidP="00B95A2E">
      <w:pPr>
        <w:spacing w:line="240" w:lineRule="auto"/>
        <w:ind w:right="4252"/>
        <w:contextualSpacing/>
        <w:jc w:val="center"/>
        <w:rPr>
          <w:rFonts w:ascii="Bookman Old Style" w:hAnsi="Bookman Old Style" w:cs="Times New Roman"/>
          <w:i/>
          <w:sz w:val="24"/>
          <w:szCs w:val="24"/>
        </w:rPr>
      </w:pPr>
      <w:r w:rsidRPr="00B95A2E">
        <w:rPr>
          <w:rFonts w:ascii="Bookman Old Style" w:hAnsi="Bookman Old Style" w:cs="Times New Roman"/>
          <w:i/>
          <w:sz w:val="24"/>
          <w:szCs w:val="24"/>
        </w:rPr>
        <w:t>Пушистый желтенький цветок -</w:t>
      </w:r>
    </w:p>
    <w:p w:rsidR="00D51601" w:rsidRPr="00B95A2E" w:rsidRDefault="00D51601" w:rsidP="00B95A2E">
      <w:pPr>
        <w:spacing w:line="240" w:lineRule="auto"/>
        <w:ind w:right="4252"/>
        <w:contextualSpacing/>
        <w:jc w:val="center"/>
        <w:rPr>
          <w:rFonts w:ascii="Bookman Old Style" w:hAnsi="Bookman Old Style" w:cs="Times New Roman"/>
          <w:i/>
          <w:sz w:val="24"/>
          <w:szCs w:val="24"/>
        </w:rPr>
      </w:pPr>
      <w:r w:rsidRPr="00B95A2E">
        <w:rPr>
          <w:rFonts w:ascii="Bookman Old Style" w:hAnsi="Bookman Old Style" w:cs="Times New Roman"/>
          <w:i/>
          <w:sz w:val="24"/>
          <w:szCs w:val="24"/>
        </w:rPr>
        <w:t>У него волшебный сок.</w:t>
      </w:r>
    </w:p>
    <w:p w:rsidR="00D51601" w:rsidRPr="00B95A2E" w:rsidRDefault="00D51601" w:rsidP="00B95A2E">
      <w:pPr>
        <w:spacing w:line="240" w:lineRule="auto"/>
        <w:ind w:right="4252"/>
        <w:contextualSpacing/>
        <w:jc w:val="center"/>
        <w:rPr>
          <w:rFonts w:ascii="Bookman Old Style" w:hAnsi="Bookman Old Style" w:cs="Times New Roman"/>
          <w:i/>
          <w:sz w:val="24"/>
          <w:szCs w:val="24"/>
        </w:rPr>
      </w:pPr>
      <w:r w:rsidRPr="00B95A2E">
        <w:rPr>
          <w:rFonts w:ascii="Bookman Old Style" w:hAnsi="Bookman Old Style" w:cs="Times New Roman"/>
          <w:i/>
          <w:sz w:val="24"/>
          <w:szCs w:val="24"/>
        </w:rPr>
        <w:t>Листья хороши в салате,</w:t>
      </w:r>
    </w:p>
    <w:p w:rsidR="00D51601" w:rsidRPr="00B95A2E" w:rsidRDefault="00D51601" w:rsidP="00B95A2E">
      <w:pPr>
        <w:spacing w:line="240" w:lineRule="auto"/>
        <w:ind w:right="4252"/>
        <w:contextualSpacing/>
        <w:jc w:val="center"/>
        <w:rPr>
          <w:rFonts w:ascii="Bookman Old Style" w:hAnsi="Bookman Old Style" w:cs="Times New Roman"/>
          <w:i/>
          <w:sz w:val="24"/>
          <w:szCs w:val="24"/>
        </w:rPr>
      </w:pPr>
      <w:r w:rsidRPr="00B95A2E">
        <w:rPr>
          <w:rFonts w:ascii="Bookman Old Style" w:hAnsi="Bookman Old Style" w:cs="Times New Roman"/>
          <w:i/>
          <w:sz w:val="24"/>
          <w:szCs w:val="24"/>
        </w:rPr>
        <w:t>Настойку корня вы добавьте</w:t>
      </w:r>
    </w:p>
    <w:p w:rsidR="00D51601" w:rsidRPr="00B95A2E" w:rsidRDefault="00D51601" w:rsidP="00B95A2E">
      <w:pPr>
        <w:spacing w:line="240" w:lineRule="auto"/>
        <w:ind w:right="4252"/>
        <w:contextualSpacing/>
        <w:jc w:val="center"/>
        <w:rPr>
          <w:rFonts w:ascii="Bookman Old Style" w:hAnsi="Bookman Old Style" w:cs="Times New Roman"/>
          <w:i/>
          <w:sz w:val="24"/>
          <w:szCs w:val="24"/>
        </w:rPr>
      </w:pPr>
      <w:r w:rsidRPr="00B95A2E">
        <w:rPr>
          <w:rFonts w:ascii="Bookman Old Style" w:hAnsi="Bookman Old Style" w:cs="Times New Roman"/>
          <w:i/>
          <w:sz w:val="24"/>
          <w:szCs w:val="24"/>
        </w:rPr>
        <w:t>В суп и даже в винегрет -</w:t>
      </w:r>
    </w:p>
    <w:p w:rsidR="00D51601" w:rsidRPr="00B95A2E" w:rsidRDefault="00D51601" w:rsidP="00B95A2E">
      <w:pPr>
        <w:spacing w:line="240" w:lineRule="auto"/>
        <w:ind w:right="4252"/>
        <w:contextualSpacing/>
        <w:jc w:val="center"/>
        <w:rPr>
          <w:rFonts w:ascii="Bookman Old Style" w:hAnsi="Bookman Old Style" w:cs="Times New Roman"/>
          <w:i/>
          <w:sz w:val="24"/>
          <w:szCs w:val="24"/>
        </w:rPr>
      </w:pPr>
      <w:r w:rsidRPr="00B95A2E">
        <w:rPr>
          <w:rFonts w:ascii="Bookman Old Style" w:hAnsi="Bookman Old Style" w:cs="Times New Roman"/>
          <w:i/>
          <w:sz w:val="24"/>
          <w:szCs w:val="24"/>
        </w:rPr>
        <w:t>Вкусным будет ваш обед!</w:t>
      </w:r>
    </w:p>
    <w:p w:rsidR="00D51601" w:rsidRPr="00B95A2E" w:rsidRDefault="00D51601" w:rsidP="00B95A2E">
      <w:pPr>
        <w:spacing w:line="240" w:lineRule="auto"/>
        <w:ind w:right="4252"/>
        <w:contextualSpacing/>
        <w:jc w:val="center"/>
        <w:rPr>
          <w:rFonts w:ascii="Bookman Old Style" w:hAnsi="Bookman Old Style" w:cs="Times New Roman"/>
          <w:i/>
          <w:sz w:val="24"/>
          <w:szCs w:val="24"/>
        </w:rPr>
      </w:pPr>
      <w:r w:rsidRPr="00B95A2E">
        <w:rPr>
          <w:rFonts w:ascii="Bookman Old Style" w:hAnsi="Bookman Old Style" w:cs="Times New Roman"/>
          <w:i/>
          <w:sz w:val="24"/>
          <w:szCs w:val="24"/>
        </w:rPr>
        <w:t>Вот рецепт для аппетита-</w:t>
      </w:r>
    </w:p>
    <w:p w:rsidR="00D51601" w:rsidRPr="00B95A2E" w:rsidRDefault="00D51601" w:rsidP="00B95A2E">
      <w:pPr>
        <w:spacing w:line="240" w:lineRule="auto"/>
        <w:ind w:right="4252"/>
        <w:contextualSpacing/>
        <w:jc w:val="center"/>
        <w:rPr>
          <w:rFonts w:ascii="Bookman Old Style" w:hAnsi="Bookman Old Style" w:cs="Times New Roman"/>
          <w:i/>
          <w:sz w:val="24"/>
          <w:szCs w:val="24"/>
        </w:rPr>
      </w:pPr>
      <w:r w:rsidRPr="00B95A2E">
        <w:rPr>
          <w:rFonts w:ascii="Bookman Old Style" w:hAnsi="Bookman Old Style" w:cs="Times New Roman"/>
          <w:i/>
          <w:sz w:val="24"/>
          <w:szCs w:val="24"/>
        </w:rPr>
        <w:t>По совету Айболита!</w:t>
      </w:r>
    </w:p>
    <w:p w:rsidR="00B95A2E" w:rsidRDefault="00B95A2E" w:rsidP="00B95A2E">
      <w:pPr>
        <w:spacing w:line="240" w:lineRule="auto"/>
        <w:ind w:right="4252"/>
        <w:contextualSpacing/>
        <w:jc w:val="center"/>
        <w:rPr>
          <w:rFonts w:ascii="Bookman Old Style" w:hAnsi="Bookman Old Style" w:cs="Times New Roman"/>
          <w:sz w:val="24"/>
          <w:szCs w:val="24"/>
        </w:rPr>
      </w:pPr>
    </w:p>
    <w:p w:rsidR="00B95A2E" w:rsidRPr="00B95A2E" w:rsidRDefault="00B95A2E" w:rsidP="00B95A2E">
      <w:pPr>
        <w:spacing w:line="240" w:lineRule="auto"/>
        <w:ind w:right="4252"/>
        <w:contextualSpacing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B95A2E">
        <w:rPr>
          <w:rFonts w:ascii="Bookman Old Style" w:hAnsi="Bookman Old Style" w:cs="Times New Roman"/>
          <w:b/>
          <w:sz w:val="24"/>
          <w:szCs w:val="24"/>
          <w:u w:val="single"/>
        </w:rPr>
        <w:t>«Послушай и запомни!»</w:t>
      </w:r>
    </w:p>
    <w:p w:rsidR="00B95A2E" w:rsidRDefault="00B95A2E" w:rsidP="00B95A2E">
      <w:pPr>
        <w:spacing w:line="240" w:lineRule="auto"/>
        <w:ind w:right="4252"/>
        <w:contextualSpacing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Салат из одуванчиков способствует улучшению аппетита, поможет при заболеваниях желудка и кишечника.</w:t>
      </w:r>
    </w:p>
    <w:p w:rsidR="00B95A2E" w:rsidRDefault="00B95A2E" w:rsidP="00B95A2E">
      <w:pPr>
        <w:spacing w:line="240" w:lineRule="auto"/>
        <w:ind w:right="4252"/>
        <w:contextualSpacing/>
        <w:rPr>
          <w:rFonts w:ascii="Bookman Old Style" w:hAnsi="Bookman Old Style" w:cs="Times New Roman"/>
          <w:sz w:val="24"/>
          <w:szCs w:val="24"/>
        </w:rPr>
      </w:pPr>
    </w:p>
    <w:p w:rsidR="00B95A2E" w:rsidRPr="00B95A2E" w:rsidRDefault="00B95A2E" w:rsidP="00B95A2E">
      <w:pPr>
        <w:spacing w:line="240" w:lineRule="auto"/>
        <w:ind w:right="4252"/>
        <w:contextualSpacing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B95A2E">
        <w:rPr>
          <w:rFonts w:ascii="Bookman Old Style" w:hAnsi="Bookman Old Style" w:cs="Times New Roman"/>
          <w:b/>
          <w:sz w:val="24"/>
          <w:szCs w:val="24"/>
          <w:u w:val="single"/>
        </w:rPr>
        <w:t>«Отгадай загадку»</w:t>
      </w:r>
    </w:p>
    <w:p w:rsidR="00B95A2E" w:rsidRDefault="00B95A2E" w:rsidP="00B95A2E">
      <w:pPr>
        <w:spacing w:line="240" w:lineRule="auto"/>
        <w:ind w:right="4252"/>
        <w:contextualSpacing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Золотой и молодой,</w:t>
      </w:r>
    </w:p>
    <w:p w:rsidR="00B95A2E" w:rsidRDefault="00B95A2E" w:rsidP="00B95A2E">
      <w:pPr>
        <w:spacing w:line="240" w:lineRule="auto"/>
        <w:ind w:right="4252"/>
        <w:contextualSpacing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За неделю стал седой.</w:t>
      </w:r>
    </w:p>
    <w:p w:rsidR="00B95A2E" w:rsidRDefault="00B95A2E" w:rsidP="00B95A2E">
      <w:pPr>
        <w:spacing w:line="240" w:lineRule="auto"/>
        <w:ind w:right="4252"/>
        <w:contextualSpacing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А денёчка через два</w:t>
      </w:r>
    </w:p>
    <w:p w:rsidR="00C01F41" w:rsidRPr="00C83585" w:rsidRDefault="00C01F41" w:rsidP="00C83585">
      <w:pPr>
        <w:spacing w:line="240" w:lineRule="auto"/>
        <w:ind w:right="4252"/>
        <w:contextualSpacing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Облысела голова</w:t>
      </w:r>
    </w:p>
    <w:p w:rsidR="003A4B2B" w:rsidRDefault="003A4B2B" w:rsidP="00C01F41">
      <w:pPr>
        <w:jc w:val="center"/>
        <w:rPr>
          <w:rFonts w:ascii="Bookman Old Style" w:hAnsi="Bookman Old Style" w:cs="Times New Roman"/>
          <w:b/>
          <w:sz w:val="48"/>
          <w:szCs w:val="48"/>
        </w:rPr>
      </w:pPr>
      <w:r>
        <w:rPr>
          <w:rFonts w:ascii="Bookman Old Style" w:hAnsi="Bookman Old Style" w:cs="Times New Roman"/>
          <w:b/>
          <w:sz w:val="48"/>
          <w:szCs w:val="48"/>
        </w:rPr>
        <w:t>ФИАЛКА</w:t>
      </w:r>
    </w:p>
    <w:p w:rsidR="003A4B2B" w:rsidRDefault="005946A9" w:rsidP="005946A9">
      <w:pPr>
        <w:spacing w:line="240" w:lineRule="auto"/>
        <w:ind w:right="4536"/>
        <w:contextualSpacing/>
        <w:jc w:val="center"/>
        <w:rPr>
          <w:rFonts w:ascii="Bookman Old Style" w:hAnsi="Bookman Old Style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3347085</wp:posOffset>
            </wp:positionH>
            <wp:positionV relativeFrom="paragraph">
              <wp:posOffset>17780</wp:posOffset>
            </wp:positionV>
            <wp:extent cx="2933700" cy="2456815"/>
            <wp:effectExtent l="0" t="0" r="0" b="635"/>
            <wp:wrapNone/>
            <wp:docPr id="3" name="Рисунок 3" descr="http://100trav.com/wp-content/uploads/2013/11/fialka-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0trav.com/wp-content/uploads/2013/11/fialka--300x2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Times New Roman"/>
          <w:i/>
          <w:sz w:val="24"/>
          <w:szCs w:val="24"/>
        </w:rPr>
        <w:t>Выручает при простудах,</w:t>
      </w:r>
    </w:p>
    <w:p w:rsidR="005946A9" w:rsidRDefault="005946A9" w:rsidP="005946A9">
      <w:pPr>
        <w:spacing w:line="240" w:lineRule="auto"/>
        <w:ind w:right="4111"/>
        <w:contextualSpacing/>
        <w:jc w:val="center"/>
        <w:rPr>
          <w:rFonts w:ascii="Bookman Old Style" w:hAnsi="Bookman Old Style" w:cs="Times New Roman"/>
          <w:i/>
          <w:sz w:val="24"/>
          <w:szCs w:val="24"/>
        </w:rPr>
      </w:pPr>
      <w:r>
        <w:rPr>
          <w:rFonts w:ascii="Bookman Old Style" w:hAnsi="Bookman Old Style" w:cs="Times New Roman"/>
          <w:i/>
          <w:sz w:val="24"/>
          <w:szCs w:val="24"/>
        </w:rPr>
        <w:t xml:space="preserve">Воспалительных </w:t>
      </w:r>
      <w:proofErr w:type="gramStart"/>
      <w:r>
        <w:rPr>
          <w:rFonts w:ascii="Bookman Old Style" w:hAnsi="Bookman Old Style" w:cs="Times New Roman"/>
          <w:i/>
          <w:sz w:val="24"/>
          <w:szCs w:val="24"/>
        </w:rPr>
        <w:t>недугах</w:t>
      </w:r>
      <w:proofErr w:type="gramEnd"/>
    </w:p>
    <w:p w:rsidR="005946A9" w:rsidRDefault="005946A9" w:rsidP="005946A9">
      <w:pPr>
        <w:spacing w:line="240" w:lineRule="auto"/>
        <w:ind w:right="4111"/>
        <w:contextualSpacing/>
        <w:jc w:val="center"/>
        <w:rPr>
          <w:rFonts w:ascii="Bookman Old Style" w:hAnsi="Bookman Old Style" w:cs="Times New Roman"/>
          <w:i/>
          <w:sz w:val="24"/>
          <w:szCs w:val="24"/>
        </w:rPr>
      </w:pPr>
      <w:r>
        <w:rPr>
          <w:rFonts w:ascii="Bookman Old Style" w:hAnsi="Bookman Old Style" w:cs="Times New Roman"/>
          <w:i/>
          <w:sz w:val="24"/>
          <w:szCs w:val="24"/>
        </w:rPr>
        <w:t xml:space="preserve">Всех фиалка чудная – </w:t>
      </w:r>
    </w:p>
    <w:p w:rsidR="005946A9" w:rsidRDefault="005946A9" w:rsidP="005946A9">
      <w:pPr>
        <w:spacing w:line="240" w:lineRule="auto"/>
        <w:ind w:right="4111"/>
        <w:contextualSpacing/>
        <w:jc w:val="center"/>
        <w:rPr>
          <w:noProof/>
          <w:lang w:eastAsia="ru-RU"/>
        </w:rPr>
      </w:pPr>
      <w:r>
        <w:rPr>
          <w:rFonts w:ascii="Bookman Old Style" w:hAnsi="Bookman Old Style" w:cs="Times New Roman"/>
          <w:i/>
          <w:sz w:val="24"/>
          <w:szCs w:val="24"/>
        </w:rPr>
        <w:t>Противопростудная!</w:t>
      </w:r>
    </w:p>
    <w:p w:rsidR="005946A9" w:rsidRDefault="005946A9" w:rsidP="005946A9">
      <w:pPr>
        <w:spacing w:line="240" w:lineRule="auto"/>
        <w:ind w:right="4111"/>
        <w:contextualSpacing/>
        <w:jc w:val="center"/>
        <w:rPr>
          <w:noProof/>
          <w:lang w:eastAsia="ru-RU"/>
        </w:rPr>
      </w:pPr>
    </w:p>
    <w:p w:rsidR="005946A9" w:rsidRPr="005946A9" w:rsidRDefault="005946A9" w:rsidP="005946A9">
      <w:pPr>
        <w:tabs>
          <w:tab w:val="left" w:pos="4820"/>
          <w:tab w:val="left" w:pos="5245"/>
        </w:tabs>
        <w:spacing w:line="240" w:lineRule="auto"/>
        <w:ind w:right="4536"/>
        <w:contextualSpacing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5946A9">
        <w:rPr>
          <w:rFonts w:ascii="Bookman Old Style" w:hAnsi="Bookman Old Style" w:cs="Times New Roman"/>
          <w:b/>
          <w:sz w:val="24"/>
          <w:szCs w:val="24"/>
          <w:u w:val="single"/>
        </w:rPr>
        <w:t>«Послушай и запомни!»</w:t>
      </w:r>
    </w:p>
    <w:p w:rsidR="005946A9" w:rsidRPr="005946A9" w:rsidRDefault="005946A9" w:rsidP="005946A9">
      <w:pPr>
        <w:tabs>
          <w:tab w:val="left" w:pos="4820"/>
          <w:tab w:val="left" w:pos="5245"/>
        </w:tabs>
        <w:spacing w:line="240" w:lineRule="auto"/>
        <w:ind w:right="4536"/>
        <w:contextualSpacing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Фиалки</w:t>
      </w:r>
      <w:r w:rsidRPr="005946A9">
        <w:rPr>
          <w:rFonts w:ascii="Bookman Old Style" w:hAnsi="Bookman Old Style" w:cs="Times New Roman"/>
          <w:sz w:val="24"/>
          <w:szCs w:val="24"/>
        </w:rPr>
        <w:t xml:space="preserve"> де</w:t>
      </w:r>
      <w:r>
        <w:rPr>
          <w:rFonts w:ascii="Bookman Old Style" w:hAnsi="Bookman Old Style" w:cs="Times New Roman"/>
          <w:sz w:val="24"/>
          <w:szCs w:val="24"/>
        </w:rPr>
        <w:t>йственны при таких заболеваниях</w:t>
      </w:r>
      <w:r w:rsidRPr="005946A9">
        <w:rPr>
          <w:rFonts w:ascii="Bookman Old Style" w:hAnsi="Bookman Old Style" w:cs="Times New Roman"/>
          <w:sz w:val="24"/>
          <w:szCs w:val="24"/>
        </w:rPr>
        <w:t>, как воспаление почек, боли в суставах, бронхит (проходит кашель и перестаёт болеть горло), атеросклероз.</w:t>
      </w:r>
    </w:p>
    <w:p w:rsidR="005946A9" w:rsidRPr="005946A9" w:rsidRDefault="005946A9" w:rsidP="005946A9">
      <w:pPr>
        <w:tabs>
          <w:tab w:val="left" w:pos="4820"/>
          <w:tab w:val="left" w:pos="5245"/>
        </w:tabs>
        <w:spacing w:line="240" w:lineRule="auto"/>
        <w:ind w:right="4536"/>
        <w:contextualSpacing/>
        <w:rPr>
          <w:rFonts w:ascii="Bookman Old Style" w:hAnsi="Bookman Old Style" w:cs="Times New Roman"/>
          <w:sz w:val="24"/>
          <w:szCs w:val="24"/>
        </w:rPr>
      </w:pPr>
      <w:r w:rsidRPr="005946A9">
        <w:rPr>
          <w:rFonts w:ascii="Bookman Old Style" w:hAnsi="Bookman Old Style" w:cs="Times New Roman"/>
          <w:sz w:val="24"/>
          <w:szCs w:val="24"/>
        </w:rPr>
        <w:t>Настой из фиалки надо пить в течение дня. Готовится он просто: листик фиалки надо залить стаканом кипятка и дать настояться. Этот настой добавляют в чай.</w:t>
      </w:r>
    </w:p>
    <w:p w:rsidR="005946A9" w:rsidRPr="005946A9" w:rsidRDefault="005946A9" w:rsidP="005946A9">
      <w:pPr>
        <w:tabs>
          <w:tab w:val="left" w:pos="4820"/>
        </w:tabs>
        <w:spacing w:line="240" w:lineRule="auto"/>
        <w:ind w:right="142"/>
        <w:contextualSpacing/>
        <w:rPr>
          <w:rFonts w:ascii="Bookman Old Style" w:hAnsi="Bookman Old Style" w:cs="Times New Roman"/>
          <w:sz w:val="24"/>
          <w:szCs w:val="24"/>
        </w:rPr>
      </w:pPr>
      <w:r w:rsidRPr="005946A9">
        <w:rPr>
          <w:rFonts w:ascii="Bookman Old Style" w:hAnsi="Bookman Old Style" w:cs="Times New Roman"/>
          <w:sz w:val="24"/>
          <w:szCs w:val="24"/>
          <w:u w:val="single"/>
        </w:rPr>
        <w:t>Отвар фиалки</w:t>
      </w:r>
      <w:r w:rsidRPr="005946A9">
        <w:rPr>
          <w:rFonts w:ascii="Bookman Old Style" w:hAnsi="Bookman Old Style" w:cs="Times New Roman"/>
          <w:sz w:val="24"/>
          <w:szCs w:val="24"/>
        </w:rPr>
        <w:t xml:space="preserve"> рекомендуется для купания детей. Такой процедурой лечат рахит, золотуху, высыпания на коже, экзему.</w:t>
      </w:r>
    </w:p>
    <w:p w:rsidR="005946A9" w:rsidRDefault="005946A9" w:rsidP="005946A9">
      <w:pPr>
        <w:tabs>
          <w:tab w:val="left" w:pos="4820"/>
        </w:tabs>
        <w:spacing w:line="240" w:lineRule="auto"/>
        <w:ind w:right="142"/>
        <w:contextualSpacing/>
        <w:rPr>
          <w:rFonts w:ascii="Bookman Old Style" w:hAnsi="Bookman Old Style" w:cs="Times New Roman"/>
          <w:sz w:val="24"/>
          <w:szCs w:val="24"/>
        </w:rPr>
      </w:pPr>
      <w:r w:rsidRPr="005946A9">
        <w:rPr>
          <w:rFonts w:ascii="Bookman Old Style" w:hAnsi="Bookman Old Style" w:cs="Times New Roman"/>
          <w:sz w:val="24"/>
          <w:szCs w:val="24"/>
          <w:u w:val="single"/>
        </w:rPr>
        <w:t>Настой фиалки</w:t>
      </w:r>
      <w:r w:rsidRPr="005946A9">
        <w:rPr>
          <w:rFonts w:ascii="Bookman Old Style" w:hAnsi="Bookman Old Style" w:cs="Times New Roman"/>
          <w:sz w:val="24"/>
          <w:szCs w:val="24"/>
        </w:rPr>
        <w:t xml:space="preserve"> употребляют при шуме в ушах, при заикании у детей. Этот же напиток является народным методом  для лечения неврозов и бессонницы. Людям с нарушенным обменом веществ также полезен этот чай.</w:t>
      </w:r>
    </w:p>
    <w:p w:rsidR="005946A9" w:rsidRDefault="005946A9" w:rsidP="005946A9">
      <w:pPr>
        <w:tabs>
          <w:tab w:val="left" w:pos="4820"/>
        </w:tabs>
        <w:spacing w:line="240" w:lineRule="auto"/>
        <w:ind w:right="142"/>
        <w:contextualSpacing/>
        <w:rPr>
          <w:rFonts w:ascii="Bookman Old Style" w:hAnsi="Bookman Old Style" w:cs="Times New Roman"/>
          <w:sz w:val="24"/>
          <w:szCs w:val="24"/>
        </w:rPr>
      </w:pPr>
    </w:p>
    <w:p w:rsidR="00C83585" w:rsidRDefault="00C83585" w:rsidP="005946A9">
      <w:pPr>
        <w:tabs>
          <w:tab w:val="left" w:pos="4820"/>
        </w:tabs>
        <w:spacing w:line="240" w:lineRule="auto"/>
        <w:ind w:right="142"/>
        <w:contextualSpacing/>
        <w:rPr>
          <w:rFonts w:ascii="Bookman Old Style" w:hAnsi="Bookman Old Style" w:cs="Times New Roman"/>
          <w:b/>
          <w:sz w:val="24"/>
          <w:szCs w:val="24"/>
          <w:u w:val="single"/>
        </w:rPr>
      </w:pPr>
    </w:p>
    <w:p w:rsidR="005946A9" w:rsidRPr="005946A9" w:rsidRDefault="005946A9" w:rsidP="005946A9">
      <w:pPr>
        <w:tabs>
          <w:tab w:val="left" w:pos="4820"/>
        </w:tabs>
        <w:spacing w:line="240" w:lineRule="auto"/>
        <w:ind w:right="142"/>
        <w:contextualSpacing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5946A9">
        <w:rPr>
          <w:rFonts w:ascii="Bookman Old Style" w:hAnsi="Bookman Old Style" w:cs="Times New Roman"/>
          <w:b/>
          <w:sz w:val="24"/>
          <w:szCs w:val="24"/>
          <w:u w:val="single"/>
        </w:rPr>
        <w:lastRenderedPageBreak/>
        <w:t>«Отгадай загадку»</w:t>
      </w:r>
    </w:p>
    <w:p w:rsidR="005946A9" w:rsidRPr="005946A9" w:rsidRDefault="005946A9" w:rsidP="005946A9">
      <w:pPr>
        <w:tabs>
          <w:tab w:val="left" w:pos="4820"/>
        </w:tabs>
        <w:spacing w:line="240" w:lineRule="auto"/>
        <w:ind w:right="142"/>
        <w:contextualSpacing/>
        <w:rPr>
          <w:rFonts w:ascii="Bookman Old Style" w:hAnsi="Bookman Old Style" w:cs="Times New Roman"/>
          <w:sz w:val="24"/>
          <w:szCs w:val="24"/>
        </w:rPr>
      </w:pPr>
      <w:r w:rsidRPr="005946A9">
        <w:rPr>
          <w:rFonts w:ascii="Bookman Old Style" w:hAnsi="Bookman Old Style" w:cs="Times New Roman"/>
          <w:bCs/>
          <w:sz w:val="24"/>
          <w:szCs w:val="24"/>
        </w:rPr>
        <w:t>Э</w:t>
      </w:r>
      <w:r w:rsidRPr="005946A9">
        <w:rPr>
          <w:rFonts w:ascii="Bookman Old Style" w:hAnsi="Bookman Old Style" w:cs="Times New Roman"/>
          <w:sz w:val="24"/>
          <w:szCs w:val="24"/>
        </w:rPr>
        <w:t>то</w:t>
      </w:r>
      <w:r>
        <w:rPr>
          <w:rFonts w:ascii="Bookman Old Style" w:hAnsi="Bookman Old Style" w:cs="Times New Roman"/>
          <w:sz w:val="24"/>
          <w:szCs w:val="24"/>
        </w:rPr>
        <w:t>т</w:t>
      </w:r>
      <w:r w:rsidRPr="005946A9">
        <w:rPr>
          <w:rFonts w:ascii="Bookman Old Style" w:hAnsi="Bookman Old Style" w:cs="Times New Roman"/>
          <w:sz w:val="24"/>
          <w:szCs w:val="24"/>
        </w:rPr>
        <w:t xml:space="preserve"> цветок в парках встречается,</w:t>
      </w:r>
    </w:p>
    <w:p w:rsidR="005946A9" w:rsidRPr="005946A9" w:rsidRDefault="005946A9" w:rsidP="005946A9">
      <w:pPr>
        <w:tabs>
          <w:tab w:val="left" w:pos="4820"/>
        </w:tabs>
        <w:spacing w:line="240" w:lineRule="auto"/>
        <w:ind w:right="142"/>
        <w:contextualSpacing/>
        <w:rPr>
          <w:rFonts w:ascii="Bookman Old Style" w:hAnsi="Bookman Old Style" w:cs="Times New Roman"/>
          <w:sz w:val="24"/>
          <w:szCs w:val="24"/>
        </w:rPr>
      </w:pPr>
      <w:r w:rsidRPr="005946A9">
        <w:rPr>
          <w:rFonts w:ascii="Bookman Old Style" w:hAnsi="Bookman Old Style" w:cs="Times New Roman"/>
          <w:sz w:val="24"/>
          <w:szCs w:val="24"/>
        </w:rPr>
        <w:t>В лесах и садах цветёт, распускается,</w:t>
      </w:r>
    </w:p>
    <w:p w:rsidR="005946A9" w:rsidRPr="005946A9" w:rsidRDefault="005946A9" w:rsidP="005946A9">
      <w:pPr>
        <w:tabs>
          <w:tab w:val="left" w:pos="4820"/>
        </w:tabs>
        <w:spacing w:line="240" w:lineRule="auto"/>
        <w:ind w:right="142"/>
        <w:contextualSpacing/>
        <w:rPr>
          <w:rFonts w:ascii="Bookman Old Style" w:hAnsi="Bookman Old Style" w:cs="Times New Roman"/>
          <w:sz w:val="24"/>
          <w:szCs w:val="24"/>
        </w:rPr>
      </w:pPr>
      <w:r w:rsidRPr="005946A9">
        <w:rPr>
          <w:rFonts w:ascii="Bookman Old Style" w:hAnsi="Bookman Old Style" w:cs="Times New Roman"/>
          <w:sz w:val="24"/>
          <w:szCs w:val="24"/>
        </w:rPr>
        <w:t>Но чаще всего в горшках он растёт,</w:t>
      </w:r>
    </w:p>
    <w:p w:rsidR="00CA0338" w:rsidRDefault="005946A9" w:rsidP="005946A9">
      <w:pPr>
        <w:tabs>
          <w:tab w:val="left" w:pos="4820"/>
        </w:tabs>
        <w:spacing w:line="240" w:lineRule="auto"/>
        <w:ind w:right="142"/>
        <w:contextualSpacing/>
        <w:rPr>
          <w:rFonts w:ascii="Bookman Old Style" w:hAnsi="Bookman Old Style" w:cs="Times New Roman"/>
          <w:sz w:val="24"/>
          <w:szCs w:val="24"/>
        </w:rPr>
      </w:pPr>
      <w:r w:rsidRPr="005946A9">
        <w:rPr>
          <w:rFonts w:ascii="Bookman Old Style" w:hAnsi="Bookman Old Style" w:cs="Times New Roman"/>
          <w:sz w:val="24"/>
          <w:szCs w:val="24"/>
        </w:rPr>
        <w:t>Красиво звучит имя его</w:t>
      </w:r>
    </w:p>
    <w:p w:rsidR="00C01F41" w:rsidRDefault="00C01F41" w:rsidP="00CA0338">
      <w:pPr>
        <w:jc w:val="center"/>
        <w:rPr>
          <w:rFonts w:ascii="Bookman Old Style" w:hAnsi="Bookman Old Style" w:cs="Times New Roman"/>
          <w:b/>
          <w:sz w:val="48"/>
          <w:szCs w:val="48"/>
        </w:rPr>
      </w:pPr>
    </w:p>
    <w:p w:rsidR="00CA0338" w:rsidRDefault="00782470" w:rsidP="00CA0338">
      <w:pPr>
        <w:jc w:val="center"/>
        <w:rPr>
          <w:rFonts w:ascii="Bookman Old Style" w:hAnsi="Bookman Old Style" w:cs="Times New Roman"/>
          <w:b/>
          <w:sz w:val="48"/>
          <w:szCs w:val="48"/>
        </w:rPr>
      </w:pPr>
      <w:r>
        <w:rPr>
          <w:rFonts w:ascii="Bookman Old Style" w:hAnsi="Bookman Old Style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3166110</wp:posOffset>
            </wp:positionH>
            <wp:positionV relativeFrom="paragraph">
              <wp:posOffset>432435</wp:posOffset>
            </wp:positionV>
            <wp:extent cx="3028950" cy="322897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0338">
        <w:rPr>
          <w:rFonts w:ascii="Bookman Old Style" w:hAnsi="Bookman Old Style" w:cs="Times New Roman"/>
          <w:b/>
          <w:sz w:val="48"/>
          <w:szCs w:val="48"/>
        </w:rPr>
        <w:t>ЧИСТЯК ВЕСЕННИЙ</w:t>
      </w:r>
    </w:p>
    <w:p w:rsidR="00782470" w:rsidRPr="00782470" w:rsidRDefault="00782470" w:rsidP="00782470">
      <w:pPr>
        <w:spacing w:line="240" w:lineRule="auto"/>
        <w:ind w:right="4820"/>
        <w:contextualSpacing/>
        <w:rPr>
          <w:rFonts w:ascii="Bookman Old Style" w:hAnsi="Bookman Old Style" w:cs="Times New Roman"/>
          <w:b/>
          <w:i/>
          <w:sz w:val="24"/>
          <w:szCs w:val="24"/>
          <w:u w:val="single"/>
        </w:rPr>
      </w:pPr>
      <w:r w:rsidRPr="00782470">
        <w:rPr>
          <w:rFonts w:ascii="Bookman Old Style" w:hAnsi="Bookman Old Style" w:cs="Times New Roman"/>
          <w:b/>
          <w:i/>
          <w:sz w:val="24"/>
          <w:szCs w:val="24"/>
          <w:u w:val="single"/>
        </w:rPr>
        <w:t>«Послушай и запомни!»</w:t>
      </w:r>
    </w:p>
    <w:p w:rsidR="00782470" w:rsidRPr="00782470" w:rsidRDefault="008650F5" w:rsidP="00782470">
      <w:pPr>
        <w:spacing w:line="240" w:lineRule="auto"/>
        <w:ind w:right="4820"/>
        <w:contextualSpacing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Чистяк весенний о</w:t>
      </w:r>
      <w:r w:rsidR="00782470" w:rsidRPr="00782470">
        <w:rPr>
          <w:rFonts w:ascii="Bookman Old Style" w:hAnsi="Bookman Old Style" w:cs="Times New Roman"/>
          <w:sz w:val="24"/>
          <w:szCs w:val="24"/>
        </w:rPr>
        <w:t>бладает мочегонным, противовоспалительным, легким слабительным, обезболивающим, ранозаживляющим действием и свойством разжижать густую мокроту при кашле.</w:t>
      </w:r>
      <w:r w:rsidR="00782470" w:rsidRPr="00782470">
        <w:rPr>
          <w:rFonts w:ascii="Bookman Old Style" w:hAnsi="Bookman Old Style" w:cs="Times New Roman"/>
          <w:sz w:val="24"/>
          <w:szCs w:val="24"/>
        </w:rPr>
        <w:br/>
      </w:r>
    </w:p>
    <w:p w:rsidR="00CA0338" w:rsidRPr="00782470" w:rsidRDefault="00CA0338" w:rsidP="00782470">
      <w:pPr>
        <w:spacing w:line="240" w:lineRule="auto"/>
        <w:ind w:right="4820"/>
        <w:contextualSpacing/>
        <w:rPr>
          <w:rFonts w:ascii="Bookman Old Style" w:hAnsi="Bookman Old Style" w:cs="Times New Roman"/>
          <w:b/>
          <w:i/>
          <w:sz w:val="24"/>
          <w:szCs w:val="24"/>
          <w:u w:val="single"/>
        </w:rPr>
      </w:pPr>
      <w:r w:rsidRPr="00782470">
        <w:rPr>
          <w:rFonts w:ascii="Bookman Old Style" w:hAnsi="Bookman Old Style" w:cs="Times New Roman"/>
          <w:b/>
          <w:i/>
          <w:sz w:val="24"/>
          <w:szCs w:val="24"/>
          <w:u w:val="single"/>
        </w:rPr>
        <w:t>«Отгадай загадку»</w:t>
      </w:r>
    </w:p>
    <w:p w:rsidR="00CA0338" w:rsidRPr="00782470" w:rsidRDefault="00CA0338" w:rsidP="00782470">
      <w:pPr>
        <w:spacing w:line="240" w:lineRule="auto"/>
        <w:ind w:right="4820"/>
        <w:contextualSpacing/>
        <w:rPr>
          <w:rFonts w:ascii="Bookman Old Style" w:hAnsi="Bookman Old Style" w:cs="Times New Roman"/>
          <w:sz w:val="24"/>
          <w:szCs w:val="24"/>
        </w:rPr>
      </w:pPr>
      <w:r w:rsidRPr="00782470">
        <w:rPr>
          <w:rFonts w:ascii="Bookman Old Style" w:hAnsi="Bookman Old Style" w:cs="Times New Roman"/>
          <w:sz w:val="24"/>
          <w:szCs w:val="24"/>
        </w:rPr>
        <w:t xml:space="preserve">Ах, цветочек золотой, </w:t>
      </w:r>
      <w:r w:rsidRPr="00782470">
        <w:rPr>
          <w:rFonts w:ascii="Bookman Old Style" w:hAnsi="Bookman Old Style" w:cs="Times New Roman"/>
          <w:sz w:val="24"/>
          <w:szCs w:val="24"/>
        </w:rPr>
        <w:br/>
        <w:t xml:space="preserve">Чистый и блестящий. </w:t>
      </w:r>
      <w:r w:rsidRPr="00782470">
        <w:rPr>
          <w:rFonts w:ascii="Bookman Old Style" w:hAnsi="Bookman Old Style" w:cs="Times New Roman"/>
          <w:sz w:val="24"/>
          <w:szCs w:val="24"/>
        </w:rPr>
        <w:br/>
        <w:t>Умывается росой</w:t>
      </w:r>
      <w:proofErr w:type="gramStart"/>
      <w:r w:rsidRPr="00782470">
        <w:rPr>
          <w:rFonts w:ascii="Bookman Old Style" w:hAnsi="Bookman Old Style" w:cs="Times New Roman"/>
          <w:sz w:val="24"/>
          <w:szCs w:val="24"/>
        </w:rPr>
        <w:br/>
        <w:t>И</w:t>
      </w:r>
      <w:proofErr w:type="gramEnd"/>
      <w:r w:rsidRPr="00782470">
        <w:rPr>
          <w:rFonts w:ascii="Bookman Old Style" w:hAnsi="Bookman Old Style" w:cs="Times New Roman"/>
          <w:sz w:val="24"/>
          <w:szCs w:val="24"/>
        </w:rPr>
        <w:t xml:space="preserve"> водичкой дождевой.</w:t>
      </w:r>
    </w:p>
    <w:p w:rsidR="00CA0338" w:rsidRDefault="00CA0338" w:rsidP="00782470">
      <w:pPr>
        <w:tabs>
          <w:tab w:val="left" w:pos="4820"/>
        </w:tabs>
        <w:spacing w:line="240" w:lineRule="auto"/>
        <w:ind w:right="142"/>
        <w:contextualSpacing/>
        <w:rPr>
          <w:rFonts w:ascii="Bookman Old Style" w:hAnsi="Bookman Old Style" w:cs="Times New Roman"/>
          <w:sz w:val="24"/>
          <w:szCs w:val="24"/>
        </w:rPr>
      </w:pPr>
    </w:p>
    <w:p w:rsidR="00D32AF4" w:rsidRDefault="00D32AF4" w:rsidP="00782470">
      <w:pPr>
        <w:tabs>
          <w:tab w:val="left" w:pos="4820"/>
        </w:tabs>
        <w:spacing w:line="240" w:lineRule="auto"/>
        <w:ind w:right="142"/>
        <w:contextualSpacing/>
        <w:rPr>
          <w:rFonts w:ascii="Bookman Old Style" w:hAnsi="Bookman Old Style" w:cs="Times New Roman"/>
          <w:sz w:val="24"/>
          <w:szCs w:val="24"/>
        </w:rPr>
      </w:pPr>
    </w:p>
    <w:p w:rsidR="00D32AF4" w:rsidRDefault="00D32AF4" w:rsidP="00782470">
      <w:pPr>
        <w:tabs>
          <w:tab w:val="left" w:pos="4820"/>
        </w:tabs>
        <w:spacing w:line="240" w:lineRule="auto"/>
        <w:ind w:right="142"/>
        <w:contextualSpacing/>
        <w:rPr>
          <w:rFonts w:ascii="Bookman Old Style" w:hAnsi="Bookman Old Style" w:cs="Times New Roman"/>
          <w:sz w:val="24"/>
          <w:szCs w:val="24"/>
        </w:rPr>
      </w:pPr>
    </w:p>
    <w:p w:rsidR="00D32AF4" w:rsidRDefault="00D32AF4" w:rsidP="00782470">
      <w:pPr>
        <w:tabs>
          <w:tab w:val="left" w:pos="4820"/>
        </w:tabs>
        <w:spacing w:line="240" w:lineRule="auto"/>
        <w:ind w:right="142"/>
        <w:contextualSpacing/>
        <w:rPr>
          <w:rFonts w:ascii="Bookman Old Style" w:hAnsi="Bookman Old Style" w:cs="Times New Roman"/>
          <w:sz w:val="24"/>
          <w:szCs w:val="24"/>
        </w:rPr>
      </w:pPr>
    </w:p>
    <w:p w:rsidR="00D32AF4" w:rsidRDefault="00D32AF4" w:rsidP="00782470">
      <w:pPr>
        <w:tabs>
          <w:tab w:val="left" w:pos="4820"/>
        </w:tabs>
        <w:spacing w:line="240" w:lineRule="auto"/>
        <w:ind w:right="142"/>
        <w:contextualSpacing/>
        <w:rPr>
          <w:rFonts w:ascii="Bookman Old Style" w:hAnsi="Bookman Old Style" w:cs="Times New Roman"/>
          <w:sz w:val="24"/>
          <w:szCs w:val="24"/>
        </w:rPr>
      </w:pPr>
    </w:p>
    <w:p w:rsidR="00D32AF4" w:rsidRDefault="00D32AF4" w:rsidP="00782470">
      <w:pPr>
        <w:tabs>
          <w:tab w:val="left" w:pos="4820"/>
        </w:tabs>
        <w:spacing w:line="240" w:lineRule="auto"/>
        <w:ind w:right="142"/>
        <w:contextualSpacing/>
        <w:rPr>
          <w:rFonts w:ascii="Bookman Old Style" w:hAnsi="Bookman Old Style" w:cs="Times New Roman"/>
          <w:sz w:val="24"/>
          <w:szCs w:val="24"/>
        </w:rPr>
      </w:pPr>
    </w:p>
    <w:p w:rsidR="00D32AF4" w:rsidRDefault="00D32AF4" w:rsidP="00782470">
      <w:pPr>
        <w:tabs>
          <w:tab w:val="left" w:pos="4820"/>
        </w:tabs>
        <w:spacing w:line="240" w:lineRule="auto"/>
        <w:ind w:right="142"/>
        <w:contextualSpacing/>
        <w:rPr>
          <w:rFonts w:ascii="Bookman Old Style" w:hAnsi="Bookman Old Style" w:cs="Times New Roman"/>
          <w:sz w:val="24"/>
          <w:szCs w:val="24"/>
        </w:rPr>
      </w:pPr>
    </w:p>
    <w:p w:rsidR="00D32AF4" w:rsidRDefault="00D32AF4" w:rsidP="00C01F41">
      <w:pPr>
        <w:jc w:val="center"/>
        <w:rPr>
          <w:rFonts w:ascii="Bookman Old Style" w:hAnsi="Bookman Old Style" w:cs="Times New Roman"/>
          <w:b/>
          <w:sz w:val="48"/>
          <w:szCs w:val="48"/>
        </w:rPr>
      </w:pPr>
      <w:r>
        <w:rPr>
          <w:rFonts w:ascii="Bookman Old Style" w:hAnsi="Bookman Old Style" w:cs="Times New Roman"/>
          <w:b/>
          <w:sz w:val="48"/>
          <w:szCs w:val="48"/>
        </w:rPr>
        <w:t>КАЛАНХОЭ</w:t>
      </w:r>
    </w:p>
    <w:p w:rsidR="0071461C" w:rsidRDefault="0071461C" w:rsidP="00D32AF4">
      <w:pPr>
        <w:spacing w:line="240" w:lineRule="auto"/>
        <w:ind w:right="4678"/>
        <w:contextualSpacing/>
        <w:rPr>
          <w:rFonts w:ascii="Bookman Old Style" w:hAnsi="Bookman Old Style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3489960</wp:posOffset>
            </wp:positionH>
            <wp:positionV relativeFrom="paragraph">
              <wp:posOffset>84455</wp:posOffset>
            </wp:positionV>
            <wp:extent cx="2626360" cy="2759075"/>
            <wp:effectExtent l="0" t="0" r="2540" b="3175"/>
            <wp:wrapNone/>
            <wp:docPr id="5" name="Рисунок 5" descr="Полезные свойства каланхоэ Дегрем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езные свойства каланхоэ Дегрем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461C" w:rsidRPr="007D78F6" w:rsidRDefault="0071461C" w:rsidP="007D78F6">
      <w:pPr>
        <w:spacing w:line="240" w:lineRule="auto"/>
        <w:ind w:right="4678"/>
        <w:contextualSpacing/>
        <w:jc w:val="center"/>
        <w:rPr>
          <w:rFonts w:ascii="Bookman Old Style" w:hAnsi="Bookman Old Style" w:cs="Times New Roman"/>
          <w:i/>
          <w:sz w:val="28"/>
          <w:szCs w:val="28"/>
        </w:rPr>
      </w:pPr>
      <w:r w:rsidRPr="007D78F6">
        <w:rPr>
          <w:rFonts w:ascii="Bookman Old Style" w:hAnsi="Bookman Old Style" w:cs="Times New Roman"/>
          <w:i/>
          <w:sz w:val="28"/>
          <w:szCs w:val="28"/>
        </w:rPr>
        <w:t>Каланхоэ так хорош!</w:t>
      </w:r>
    </w:p>
    <w:p w:rsidR="0071461C" w:rsidRPr="007D78F6" w:rsidRDefault="0071461C" w:rsidP="007D78F6">
      <w:pPr>
        <w:spacing w:line="240" w:lineRule="auto"/>
        <w:ind w:right="4678"/>
        <w:contextualSpacing/>
        <w:jc w:val="center"/>
        <w:rPr>
          <w:rFonts w:ascii="Bookman Old Style" w:hAnsi="Bookman Old Style" w:cs="Times New Roman"/>
          <w:i/>
          <w:sz w:val="28"/>
          <w:szCs w:val="28"/>
        </w:rPr>
      </w:pPr>
      <w:r w:rsidRPr="007D78F6">
        <w:rPr>
          <w:rFonts w:ascii="Bookman Old Style" w:hAnsi="Bookman Old Style" w:cs="Times New Roman"/>
          <w:i/>
          <w:sz w:val="28"/>
          <w:szCs w:val="28"/>
        </w:rPr>
        <w:t>Лучше лекарства для носика не найдёшь!</w:t>
      </w:r>
    </w:p>
    <w:p w:rsidR="0071461C" w:rsidRPr="0071461C" w:rsidRDefault="0071461C" w:rsidP="00D32AF4">
      <w:pPr>
        <w:spacing w:line="240" w:lineRule="auto"/>
        <w:ind w:right="4678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D32AF4" w:rsidRPr="00782470" w:rsidRDefault="00D32AF4" w:rsidP="00D32AF4">
      <w:pPr>
        <w:spacing w:line="240" w:lineRule="auto"/>
        <w:ind w:right="4678"/>
        <w:contextualSpacing/>
        <w:rPr>
          <w:rFonts w:ascii="Bookman Old Style" w:hAnsi="Bookman Old Style" w:cs="Times New Roman"/>
          <w:b/>
          <w:i/>
          <w:sz w:val="24"/>
          <w:szCs w:val="24"/>
          <w:u w:val="single"/>
        </w:rPr>
      </w:pPr>
      <w:r w:rsidRPr="00782470">
        <w:rPr>
          <w:rFonts w:ascii="Bookman Old Style" w:hAnsi="Bookman Old Style" w:cs="Times New Roman"/>
          <w:b/>
          <w:i/>
          <w:sz w:val="24"/>
          <w:szCs w:val="24"/>
          <w:u w:val="single"/>
        </w:rPr>
        <w:t>«Послушай и запомни!»</w:t>
      </w:r>
    </w:p>
    <w:p w:rsidR="00D32AF4" w:rsidRPr="00D32AF4" w:rsidRDefault="00D32AF4" w:rsidP="00D32AF4">
      <w:pPr>
        <w:tabs>
          <w:tab w:val="left" w:pos="4820"/>
        </w:tabs>
        <w:spacing w:line="240" w:lineRule="auto"/>
        <w:ind w:right="4678"/>
        <w:contextualSpacing/>
        <w:rPr>
          <w:rFonts w:ascii="Bookman Old Style" w:hAnsi="Bookman Old Style" w:cs="Times New Roman"/>
          <w:sz w:val="28"/>
          <w:szCs w:val="24"/>
        </w:rPr>
      </w:pPr>
      <w:r w:rsidRPr="00D32AF4">
        <w:rPr>
          <w:rFonts w:ascii="Bookman Old Style" w:hAnsi="Bookman Old Style" w:cs="Times New Roman"/>
          <w:sz w:val="24"/>
          <w:szCs w:val="24"/>
        </w:rPr>
        <w:t>Применяют при кашле, ангине, фурункулезе. При ревматизме и глубоких порезах, может облегчить зубную боль и улучшить аппетит</w:t>
      </w:r>
      <w:proofErr w:type="gramStart"/>
      <w:r w:rsidRPr="00D32AF4">
        <w:rPr>
          <w:rFonts w:ascii="Bookman Old Style" w:hAnsi="Bookman Old Style" w:cs="Times New Roman"/>
          <w:sz w:val="24"/>
          <w:szCs w:val="24"/>
        </w:rPr>
        <w:t>.</w:t>
      </w:r>
      <w:r w:rsidRPr="00D32AF4">
        <w:rPr>
          <w:rFonts w:ascii="Bookman Old Style" w:hAnsi="Bookman Old Style" w:cs="Arial"/>
          <w:color w:val="000000"/>
          <w:sz w:val="24"/>
          <w:szCs w:val="23"/>
          <w:shd w:val="clear" w:color="auto" w:fill="FFFFFF"/>
        </w:rPr>
        <w:t>О</w:t>
      </w:r>
      <w:proofErr w:type="gramEnd"/>
      <w:r w:rsidRPr="00D32AF4">
        <w:rPr>
          <w:rFonts w:ascii="Bookman Old Style" w:hAnsi="Bookman Old Style" w:cs="Arial"/>
          <w:color w:val="000000"/>
          <w:sz w:val="24"/>
          <w:szCs w:val="23"/>
          <w:shd w:val="clear" w:color="auto" w:fill="FFFFFF"/>
        </w:rPr>
        <w:t>н оказывает сильное противовоспалительное и заживляющее действие.</w:t>
      </w:r>
    </w:p>
    <w:p w:rsidR="00D32AF4" w:rsidRDefault="00D32AF4" w:rsidP="00D32AF4">
      <w:pPr>
        <w:tabs>
          <w:tab w:val="left" w:pos="4820"/>
        </w:tabs>
        <w:spacing w:line="240" w:lineRule="auto"/>
        <w:ind w:right="4678"/>
        <w:contextualSpacing/>
        <w:rPr>
          <w:rFonts w:ascii="Bookman Old Style" w:hAnsi="Bookman Old Style" w:cs="Times New Roman"/>
          <w:sz w:val="24"/>
          <w:szCs w:val="24"/>
        </w:rPr>
      </w:pPr>
    </w:p>
    <w:p w:rsidR="0071461C" w:rsidRPr="0071461C" w:rsidRDefault="0071461C" w:rsidP="00D32AF4">
      <w:pPr>
        <w:spacing w:line="240" w:lineRule="auto"/>
        <w:ind w:right="4820"/>
        <w:contextualSpacing/>
        <w:rPr>
          <w:rFonts w:ascii="Bookman Old Style" w:hAnsi="Bookman Old Style" w:cs="Times New Roman"/>
          <w:sz w:val="24"/>
          <w:szCs w:val="24"/>
        </w:rPr>
      </w:pPr>
    </w:p>
    <w:p w:rsidR="00C06007" w:rsidRDefault="00C06007" w:rsidP="00D32AF4">
      <w:pPr>
        <w:tabs>
          <w:tab w:val="left" w:pos="4820"/>
        </w:tabs>
        <w:spacing w:line="240" w:lineRule="auto"/>
        <w:ind w:right="4678"/>
        <w:contextualSpacing/>
        <w:rPr>
          <w:rFonts w:ascii="Bookman Old Style" w:hAnsi="Bookman Old Style" w:cs="Times New Roman"/>
          <w:sz w:val="24"/>
          <w:szCs w:val="24"/>
        </w:rPr>
      </w:pPr>
    </w:p>
    <w:p w:rsidR="00C06007" w:rsidRDefault="00C06007" w:rsidP="00D32AF4">
      <w:pPr>
        <w:tabs>
          <w:tab w:val="left" w:pos="4820"/>
        </w:tabs>
        <w:spacing w:line="240" w:lineRule="auto"/>
        <w:ind w:right="4678"/>
        <w:contextualSpacing/>
        <w:rPr>
          <w:rFonts w:ascii="Bookman Old Style" w:hAnsi="Bookman Old Style" w:cs="Times New Roman"/>
          <w:sz w:val="24"/>
          <w:szCs w:val="24"/>
        </w:rPr>
      </w:pPr>
    </w:p>
    <w:p w:rsidR="00C06007" w:rsidRDefault="00C01F41" w:rsidP="00C01F41">
      <w:pPr>
        <w:tabs>
          <w:tab w:val="left" w:pos="4820"/>
        </w:tabs>
        <w:spacing w:line="240" w:lineRule="auto"/>
        <w:contextualSpacing/>
        <w:jc w:val="center"/>
        <w:rPr>
          <w:rFonts w:ascii="Bookman Old Style" w:hAnsi="Bookman Old Style" w:cs="Times New Roman"/>
          <w:b/>
          <w:sz w:val="48"/>
          <w:szCs w:val="48"/>
        </w:rPr>
      </w:pPr>
      <w:r>
        <w:rPr>
          <w:rFonts w:ascii="Bookman Old Style" w:hAnsi="Bookman Old Style" w:cs="Times New Roman"/>
          <w:b/>
          <w:sz w:val="48"/>
          <w:szCs w:val="48"/>
        </w:rPr>
        <w:t>ГЕ</w:t>
      </w:r>
      <w:r w:rsidR="00C06007">
        <w:rPr>
          <w:rFonts w:ascii="Bookman Old Style" w:hAnsi="Bookman Old Style" w:cs="Times New Roman"/>
          <w:b/>
          <w:sz w:val="48"/>
          <w:szCs w:val="48"/>
        </w:rPr>
        <w:t>РАНЬ</w:t>
      </w:r>
    </w:p>
    <w:p w:rsidR="00C06007" w:rsidRDefault="00DC241E" w:rsidP="00C06007">
      <w:pPr>
        <w:tabs>
          <w:tab w:val="left" w:pos="4820"/>
        </w:tabs>
        <w:spacing w:line="240" w:lineRule="auto"/>
        <w:contextualSpacing/>
        <w:jc w:val="center"/>
        <w:rPr>
          <w:rFonts w:ascii="Bookman Old Style" w:hAnsi="Bookman Old Style" w:cs="Times New Roman"/>
          <w:b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3261360</wp:posOffset>
            </wp:positionH>
            <wp:positionV relativeFrom="paragraph">
              <wp:posOffset>27305</wp:posOffset>
            </wp:positionV>
            <wp:extent cx="2924175" cy="3333750"/>
            <wp:effectExtent l="0" t="0" r="0" b="0"/>
            <wp:wrapNone/>
            <wp:docPr id="11" name="Рисунок 11" descr="http://tululu.org/images/fjournal/texts/poleznye_svojstva_gerani_i_uhod_za_n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ululu.org/images/fjournal/texts/poleznye_svojstva_gerani_i_uhod_za_nej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6007" w:rsidRPr="007D78F6" w:rsidRDefault="00C06007" w:rsidP="00C06007">
      <w:pPr>
        <w:spacing w:line="240" w:lineRule="auto"/>
        <w:ind w:right="4678"/>
        <w:contextualSpacing/>
        <w:jc w:val="center"/>
        <w:rPr>
          <w:rFonts w:ascii="Bookman Old Style" w:hAnsi="Bookman Old Style" w:cs="Times New Roman"/>
          <w:i/>
          <w:sz w:val="28"/>
          <w:szCs w:val="28"/>
        </w:rPr>
      </w:pPr>
      <w:r w:rsidRPr="007D78F6">
        <w:rPr>
          <w:rFonts w:ascii="Bookman Old Style" w:hAnsi="Bookman Old Style" w:cs="Times New Roman"/>
          <w:i/>
          <w:sz w:val="28"/>
          <w:szCs w:val="28"/>
        </w:rPr>
        <w:t>В зеленой травке новой</w:t>
      </w:r>
    </w:p>
    <w:p w:rsidR="00C06007" w:rsidRPr="007D78F6" w:rsidRDefault="00C06007" w:rsidP="00C06007">
      <w:pPr>
        <w:spacing w:line="240" w:lineRule="auto"/>
        <w:ind w:right="4678"/>
        <w:contextualSpacing/>
        <w:jc w:val="center"/>
        <w:rPr>
          <w:rFonts w:ascii="Bookman Old Style" w:hAnsi="Bookman Old Style" w:cs="Times New Roman"/>
          <w:i/>
          <w:sz w:val="28"/>
          <w:szCs w:val="28"/>
        </w:rPr>
      </w:pPr>
      <w:r w:rsidRPr="007D78F6">
        <w:rPr>
          <w:rFonts w:ascii="Bookman Old Style" w:hAnsi="Bookman Old Style" w:cs="Times New Roman"/>
          <w:i/>
          <w:sz w:val="28"/>
          <w:szCs w:val="28"/>
        </w:rPr>
        <w:t>Кругом куда ни глянь</w:t>
      </w:r>
    </w:p>
    <w:p w:rsidR="00C06007" w:rsidRPr="007D78F6" w:rsidRDefault="00C06007" w:rsidP="00C06007">
      <w:pPr>
        <w:spacing w:line="240" w:lineRule="auto"/>
        <w:ind w:right="4678"/>
        <w:contextualSpacing/>
        <w:jc w:val="center"/>
        <w:rPr>
          <w:rFonts w:ascii="Bookman Old Style" w:hAnsi="Bookman Old Style" w:cs="Times New Roman"/>
          <w:i/>
          <w:sz w:val="28"/>
          <w:szCs w:val="28"/>
        </w:rPr>
      </w:pPr>
      <w:r w:rsidRPr="007D78F6">
        <w:rPr>
          <w:rFonts w:ascii="Bookman Old Style" w:hAnsi="Bookman Old Style" w:cs="Times New Roman"/>
          <w:i/>
          <w:sz w:val="28"/>
          <w:szCs w:val="28"/>
        </w:rPr>
        <w:t>Растет цветок лиловый</w:t>
      </w:r>
    </w:p>
    <w:p w:rsidR="00C06007" w:rsidRPr="007D78F6" w:rsidRDefault="00C06007" w:rsidP="00C06007">
      <w:pPr>
        <w:spacing w:line="240" w:lineRule="auto"/>
        <w:ind w:right="4678"/>
        <w:contextualSpacing/>
        <w:jc w:val="center"/>
        <w:rPr>
          <w:rFonts w:ascii="Bookman Old Style" w:hAnsi="Bookman Old Style" w:cs="Times New Roman"/>
          <w:i/>
          <w:sz w:val="28"/>
          <w:szCs w:val="28"/>
        </w:rPr>
      </w:pPr>
      <w:r w:rsidRPr="007D78F6">
        <w:rPr>
          <w:rFonts w:ascii="Bookman Old Style" w:hAnsi="Bookman Old Style" w:cs="Times New Roman"/>
          <w:i/>
          <w:sz w:val="28"/>
          <w:szCs w:val="28"/>
        </w:rPr>
        <w:t>Зовут его герань.</w:t>
      </w:r>
    </w:p>
    <w:p w:rsidR="00C06007" w:rsidRPr="00C06007" w:rsidRDefault="00C06007" w:rsidP="00C06007">
      <w:pPr>
        <w:spacing w:line="240" w:lineRule="auto"/>
        <w:ind w:right="4678"/>
        <w:contextualSpacing/>
        <w:jc w:val="center"/>
        <w:rPr>
          <w:rFonts w:ascii="Bookman Old Style" w:hAnsi="Bookman Old Style" w:cs="Times New Roman"/>
          <w:i/>
          <w:sz w:val="24"/>
          <w:szCs w:val="24"/>
        </w:rPr>
      </w:pPr>
    </w:p>
    <w:p w:rsidR="00C06007" w:rsidRPr="00782470" w:rsidRDefault="00C06007" w:rsidP="00C06007">
      <w:pPr>
        <w:spacing w:line="240" w:lineRule="auto"/>
        <w:ind w:right="4678"/>
        <w:contextualSpacing/>
        <w:rPr>
          <w:rFonts w:ascii="Bookman Old Style" w:hAnsi="Bookman Old Style" w:cs="Times New Roman"/>
          <w:b/>
          <w:i/>
          <w:sz w:val="24"/>
          <w:szCs w:val="24"/>
          <w:u w:val="single"/>
        </w:rPr>
      </w:pPr>
      <w:r w:rsidRPr="00782470">
        <w:rPr>
          <w:rFonts w:ascii="Bookman Old Style" w:hAnsi="Bookman Old Style" w:cs="Times New Roman"/>
          <w:b/>
          <w:i/>
          <w:sz w:val="24"/>
          <w:szCs w:val="24"/>
          <w:u w:val="single"/>
        </w:rPr>
        <w:t>«Послушай и запомни!»</w:t>
      </w:r>
    </w:p>
    <w:p w:rsidR="00C06007" w:rsidRDefault="00C06007" w:rsidP="00C06007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Е</w:t>
      </w:r>
      <w:r w:rsidRPr="00C06007">
        <w:rPr>
          <w:rFonts w:ascii="Bookman Old Style" w:hAnsi="Bookman Old Style" w:cs="Times New Roman"/>
          <w:sz w:val="24"/>
          <w:szCs w:val="24"/>
        </w:rPr>
        <w:t>сли листик герани немного помять, аккуратно вложить в ухо, то ухо перестанет болеть. Если протереть виски листиком перестанет болеть голова. За 5 минут герань убивает все микробы, которые находятся в метре от нее.</w:t>
      </w:r>
    </w:p>
    <w:p w:rsidR="001E5A69" w:rsidRDefault="001E5A69" w:rsidP="00C06007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sz w:val="24"/>
          <w:szCs w:val="24"/>
        </w:rPr>
      </w:pPr>
    </w:p>
    <w:p w:rsidR="001E5A69" w:rsidRDefault="001E5A69" w:rsidP="00C06007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sz w:val="24"/>
          <w:szCs w:val="24"/>
        </w:rPr>
      </w:pPr>
    </w:p>
    <w:p w:rsidR="001E5A69" w:rsidRDefault="001E5A69" w:rsidP="00C06007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sz w:val="24"/>
          <w:szCs w:val="24"/>
        </w:rPr>
      </w:pPr>
    </w:p>
    <w:p w:rsidR="001E5A69" w:rsidRDefault="001E5A69" w:rsidP="00C01F41">
      <w:pPr>
        <w:jc w:val="center"/>
        <w:rPr>
          <w:rFonts w:ascii="Bookman Old Style" w:hAnsi="Bookman Old Style" w:cs="Times New Roman"/>
          <w:b/>
          <w:sz w:val="48"/>
          <w:szCs w:val="48"/>
        </w:rPr>
      </w:pPr>
      <w:r>
        <w:rPr>
          <w:rFonts w:ascii="Bookman Old Style" w:hAnsi="Bookman Old Style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3747135</wp:posOffset>
            </wp:positionH>
            <wp:positionV relativeFrom="paragraph">
              <wp:posOffset>470535</wp:posOffset>
            </wp:positionV>
            <wp:extent cx="2419350" cy="33528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Times New Roman"/>
          <w:b/>
          <w:sz w:val="48"/>
          <w:szCs w:val="48"/>
        </w:rPr>
        <w:t>ЗЕЛЁНЫЙ ЛУК</w:t>
      </w:r>
    </w:p>
    <w:p w:rsidR="001E5A69" w:rsidRPr="001E5A69" w:rsidRDefault="001E5A69" w:rsidP="001E5A69">
      <w:pPr>
        <w:ind w:right="4536"/>
        <w:jc w:val="center"/>
        <w:rPr>
          <w:rFonts w:ascii="Bookman Old Style" w:hAnsi="Bookman Old Style" w:cs="Times New Roman"/>
          <w:b/>
          <w:i/>
          <w:sz w:val="24"/>
          <w:szCs w:val="24"/>
        </w:rPr>
      </w:pPr>
      <w:r w:rsidRPr="001E5A69">
        <w:rPr>
          <w:rFonts w:ascii="Bookman Old Style" w:hAnsi="Bookman Old Style"/>
          <w:i/>
          <w:color w:val="333333"/>
          <w:sz w:val="24"/>
          <w:szCs w:val="24"/>
          <w:shd w:val="clear" w:color="auto" w:fill="FFFFFF"/>
        </w:rPr>
        <w:t>На Букву «Л» тут зреет</w:t>
      </w:r>
      <w:r w:rsidRPr="001E5A69">
        <w:rPr>
          <w:rStyle w:val="apple-converted-space"/>
          <w:rFonts w:ascii="Bookman Old Style" w:hAnsi="Bookman Old Style"/>
          <w:i/>
          <w:color w:val="333333"/>
          <w:sz w:val="24"/>
          <w:szCs w:val="24"/>
          <w:shd w:val="clear" w:color="auto" w:fill="FFFFFF"/>
        </w:rPr>
        <w:t> </w:t>
      </w:r>
      <w:r w:rsidRPr="001E5A69">
        <w:rPr>
          <w:rStyle w:val="a6"/>
          <w:rFonts w:ascii="Bookman Old Style" w:hAnsi="Bookman Old Style"/>
          <w:i/>
          <w:color w:val="333333"/>
          <w:sz w:val="24"/>
          <w:szCs w:val="24"/>
          <w:shd w:val="clear" w:color="auto" w:fill="FFFFFF"/>
        </w:rPr>
        <w:t>Лук</w:t>
      </w:r>
      <w:r w:rsidRPr="001E5A69">
        <w:rPr>
          <w:rFonts w:ascii="Bookman Old Style" w:hAnsi="Bookman Old Style"/>
          <w:i/>
          <w:color w:val="333333"/>
          <w:sz w:val="24"/>
          <w:szCs w:val="24"/>
          <w:shd w:val="clear" w:color="auto" w:fill="FFFFFF"/>
        </w:rPr>
        <w:t>,</w:t>
      </w:r>
      <w:r w:rsidRPr="001E5A69">
        <w:rPr>
          <w:rFonts w:ascii="Bookman Old Style" w:hAnsi="Bookman Old Style"/>
          <w:i/>
          <w:color w:val="333333"/>
          <w:sz w:val="24"/>
          <w:szCs w:val="24"/>
        </w:rPr>
        <w:br/>
      </w:r>
      <w:r w:rsidRPr="001E5A69">
        <w:rPr>
          <w:rFonts w:ascii="Bookman Old Style" w:hAnsi="Bookman Old Style"/>
          <w:i/>
          <w:color w:val="333333"/>
          <w:sz w:val="24"/>
          <w:szCs w:val="24"/>
          <w:shd w:val="clear" w:color="auto" w:fill="FFFFFF"/>
        </w:rPr>
        <w:t>Он для здоровья лучший друг.</w:t>
      </w:r>
      <w:r w:rsidRPr="001E5A69">
        <w:rPr>
          <w:rFonts w:ascii="Bookman Old Style" w:hAnsi="Bookman Old Style"/>
          <w:i/>
          <w:color w:val="333333"/>
          <w:sz w:val="24"/>
          <w:szCs w:val="24"/>
        </w:rPr>
        <w:br/>
      </w:r>
      <w:r w:rsidRPr="001E5A69">
        <w:rPr>
          <w:rFonts w:ascii="Bookman Old Style" w:hAnsi="Bookman Old Style"/>
          <w:i/>
          <w:color w:val="333333"/>
          <w:sz w:val="24"/>
          <w:szCs w:val="24"/>
          <w:shd w:val="clear" w:color="auto" w:fill="FFFFFF"/>
        </w:rPr>
        <w:t>Хоть Лук порой до слёз доводит,</w:t>
      </w:r>
      <w:r w:rsidRPr="001E5A69">
        <w:rPr>
          <w:rFonts w:ascii="Bookman Old Style" w:hAnsi="Bookman Old Style"/>
          <w:i/>
          <w:color w:val="333333"/>
          <w:sz w:val="24"/>
          <w:szCs w:val="24"/>
        </w:rPr>
        <w:br/>
      </w:r>
      <w:r w:rsidRPr="001E5A69">
        <w:rPr>
          <w:rFonts w:ascii="Bookman Old Style" w:hAnsi="Bookman Old Style"/>
          <w:i/>
          <w:color w:val="333333"/>
          <w:sz w:val="24"/>
          <w:szCs w:val="24"/>
          <w:shd w:val="clear" w:color="auto" w:fill="FFFFFF"/>
        </w:rPr>
        <w:t>Но со стола у нас не сходит.</w:t>
      </w:r>
      <w:r w:rsidRPr="001E5A69">
        <w:rPr>
          <w:rFonts w:ascii="Bookman Old Style" w:hAnsi="Bookman Old Style"/>
          <w:i/>
          <w:color w:val="333333"/>
          <w:sz w:val="24"/>
          <w:szCs w:val="24"/>
        </w:rPr>
        <w:br/>
      </w:r>
      <w:r w:rsidRPr="001E5A69">
        <w:rPr>
          <w:rFonts w:ascii="Bookman Old Style" w:hAnsi="Bookman Old Style"/>
          <w:i/>
          <w:color w:val="333333"/>
          <w:sz w:val="24"/>
          <w:szCs w:val="24"/>
          <w:shd w:val="clear" w:color="auto" w:fill="FFFFFF"/>
        </w:rPr>
        <w:t>В салат порежем мы лучок,</w:t>
      </w:r>
      <w:r w:rsidRPr="001E5A69">
        <w:rPr>
          <w:rFonts w:ascii="Bookman Old Style" w:hAnsi="Bookman Old Style"/>
          <w:i/>
          <w:color w:val="333333"/>
          <w:sz w:val="24"/>
          <w:szCs w:val="24"/>
        </w:rPr>
        <w:br/>
      </w:r>
      <w:r w:rsidRPr="001E5A69">
        <w:rPr>
          <w:rFonts w:ascii="Bookman Old Style" w:hAnsi="Bookman Old Style"/>
          <w:i/>
          <w:color w:val="333333"/>
          <w:sz w:val="24"/>
          <w:szCs w:val="24"/>
          <w:shd w:val="clear" w:color="auto" w:fill="FFFFFF"/>
        </w:rPr>
        <w:t>Иди, сорви скорей пучок.</w:t>
      </w:r>
    </w:p>
    <w:p w:rsidR="001E5A69" w:rsidRPr="00782470" w:rsidRDefault="001E5A69" w:rsidP="001E5A69">
      <w:pPr>
        <w:spacing w:line="240" w:lineRule="auto"/>
        <w:ind w:right="4678"/>
        <w:contextualSpacing/>
        <w:rPr>
          <w:rFonts w:ascii="Bookman Old Style" w:hAnsi="Bookman Old Style" w:cs="Times New Roman"/>
          <w:b/>
          <w:i/>
          <w:sz w:val="24"/>
          <w:szCs w:val="24"/>
          <w:u w:val="single"/>
        </w:rPr>
      </w:pPr>
      <w:r w:rsidRPr="00782470">
        <w:rPr>
          <w:rFonts w:ascii="Bookman Old Style" w:hAnsi="Bookman Old Style" w:cs="Times New Roman"/>
          <w:b/>
          <w:i/>
          <w:sz w:val="24"/>
          <w:szCs w:val="24"/>
          <w:u w:val="single"/>
        </w:rPr>
        <w:t>«Послушай и запомни!»</w:t>
      </w:r>
    </w:p>
    <w:p w:rsidR="001E5A69" w:rsidRDefault="00D91CDF" w:rsidP="00C06007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Arial"/>
          <w:sz w:val="24"/>
          <w:szCs w:val="24"/>
          <w:shd w:val="clear" w:color="auto" w:fill="FFFFFF"/>
        </w:rPr>
      </w:pPr>
      <w:r>
        <w:rPr>
          <w:rFonts w:ascii="Bookman Old Style" w:hAnsi="Bookman Old Style" w:cs="Arial"/>
          <w:sz w:val="24"/>
          <w:szCs w:val="24"/>
          <w:shd w:val="clear" w:color="auto" w:fill="FFFFFF"/>
        </w:rPr>
        <w:t>И</w:t>
      </w:r>
      <w:r w:rsidR="001E5A69" w:rsidRPr="00D91CDF">
        <w:rPr>
          <w:rFonts w:ascii="Bookman Old Style" w:hAnsi="Bookman Old Style" w:cs="Arial"/>
          <w:sz w:val="24"/>
          <w:szCs w:val="24"/>
          <w:shd w:val="clear" w:color="auto" w:fill="FFFFFF"/>
        </w:rPr>
        <w:t>звестен своими свойствами, предупреждать развитие каких-либо заболеваний дыхательных путей (простуда, бронхит, грипп, ОВИ и так далее), а также своей способностью поддерживать функцию нашей иммунной системы.</w:t>
      </w:r>
    </w:p>
    <w:p w:rsidR="00D91CDF" w:rsidRDefault="00D91CDF" w:rsidP="00C06007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Arial"/>
          <w:sz w:val="24"/>
          <w:szCs w:val="24"/>
          <w:shd w:val="clear" w:color="auto" w:fill="FFFFFF"/>
        </w:rPr>
      </w:pPr>
    </w:p>
    <w:p w:rsidR="00D91CDF" w:rsidRPr="00782470" w:rsidRDefault="00D91CDF" w:rsidP="00D91CDF">
      <w:pPr>
        <w:spacing w:line="240" w:lineRule="auto"/>
        <w:ind w:right="4820"/>
        <w:contextualSpacing/>
        <w:rPr>
          <w:rFonts w:ascii="Bookman Old Style" w:hAnsi="Bookman Old Style" w:cs="Times New Roman"/>
          <w:b/>
          <w:i/>
          <w:sz w:val="24"/>
          <w:szCs w:val="24"/>
          <w:u w:val="single"/>
        </w:rPr>
      </w:pPr>
      <w:r w:rsidRPr="00782470">
        <w:rPr>
          <w:rFonts w:ascii="Bookman Old Style" w:hAnsi="Bookman Old Style" w:cs="Times New Roman"/>
          <w:b/>
          <w:i/>
          <w:sz w:val="24"/>
          <w:szCs w:val="24"/>
          <w:u w:val="single"/>
        </w:rPr>
        <w:t>«Отгадай загадку»</w:t>
      </w:r>
    </w:p>
    <w:p w:rsidR="00D91CDF" w:rsidRDefault="00D91CDF" w:rsidP="00C06007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sz w:val="24"/>
          <w:szCs w:val="24"/>
        </w:rPr>
      </w:pPr>
      <w:r w:rsidRPr="00D91CDF">
        <w:rPr>
          <w:rFonts w:ascii="Bookman Old Style" w:hAnsi="Bookman Old Style" w:cs="Times New Roman"/>
          <w:sz w:val="24"/>
          <w:szCs w:val="24"/>
        </w:rPr>
        <w:t>И зелен, и густ</w:t>
      </w:r>
      <w:proofErr w:type="gramStart"/>
      <w:r w:rsidRPr="00D91CDF">
        <w:rPr>
          <w:rFonts w:ascii="Bookman Old Style" w:hAnsi="Bookman Old Style" w:cs="Times New Roman"/>
          <w:sz w:val="24"/>
          <w:szCs w:val="24"/>
        </w:rPr>
        <w:br/>
        <w:t>Н</w:t>
      </w:r>
      <w:proofErr w:type="gramEnd"/>
      <w:r w:rsidRPr="00D91CDF">
        <w:rPr>
          <w:rFonts w:ascii="Bookman Old Style" w:hAnsi="Bookman Old Style" w:cs="Times New Roman"/>
          <w:sz w:val="24"/>
          <w:szCs w:val="24"/>
        </w:rPr>
        <w:t>а грядке вырос куст.</w:t>
      </w:r>
      <w:r w:rsidRPr="00D91CDF">
        <w:rPr>
          <w:rFonts w:ascii="Bookman Old Style" w:hAnsi="Bookman Old Style" w:cs="Times New Roman"/>
          <w:sz w:val="24"/>
          <w:szCs w:val="24"/>
        </w:rPr>
        <w:br/>
        <w:t>Начали щипать —</w:t>
      </w:r>
      <w:r w:rsidRPr="00D91CDF">
        <w:rPr>
          <w:rFonts w:ascii="Bookman Old Style" w:hAnsi="Bookman Old Style" w:cs="Times New Roman"/>
          <w:sz w:val="24"/>
          <w:szCs w:val="24"/>
        </w:rPr>
        <w:br/>
        <w:t>Стали плакать и рыдать.</w:t>
      </w:r>
    </w:p>
    <w:p w:rsidR="00726DF7" w:rsidRDefault="00726DF7" w:rsidP="00C06007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sz w:val="24"/>
          <w:szCs w:val="24"/>
        </w:rPr>
      </w:pPr>
    </w:p>
    <w:p w:rsidR="00726DF7" w:rsidRDefault="00726DF7" w:rsidP="00C06007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sz w:val="24"/>
          <w:szCs w:val="24"/>
        </w:rPr>
      </w:pPr>
    </w:p>
    <w:p w:rsidR="00726DF7" w:rsidRDefault="00726DF7" w:rsidP="00C06007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sz w:val="24"/>
          <w:szCs w:val="24"/>
        </w:rPr>
      </w:pPr>
    </w:p>
    <w:p w:rsidR="00726DF7" w:rsidRDefault="00726DF7" w:rsidP="00C06007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sz w:val="24"/>
          <w:szCs w:val="24"/>
        </w:rPr>
      </w:pPr>
    </w:p>
    <w:p w:rsidR="00726DF7" w:rsidRDefault="00726DF7" w:rsidP="00C06007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sz w:val="24"/>
          <w:szCs w:val="24"/>
        </w:rPr>
      </w:pPr>
    </w:p>
    <w:p w:rsidR="00726DF7" w:rsidRDefault="00726DF7" w:rsidP="00C06007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sz w:val="24"/>
          <w:szCs w:val="24"/>
        </w:rPr>
      </w:pPr>
    </w:p>
    <w:p w:rsidR="00726DF7" w:rsidRDefault="00726DF7" w:rsidP="00C01F41">
      <w:pPr>
        <w:tabs>
          <w:tab w:val="left" w:pos="4820"/>
        </w:tabs>
        <w:spacing w:line="240" w:lineRule="auto"/>
        <w:contextualSpacing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48"/>
          <w:szCs w:val="48"/>
        </w:rPr>
        <w:t>УКРОП</w:t>
      </w:r>
    </w:p>
    <w:p w:rsidR="00726DF7" w:rsidRPr="006733EB" w:rsidRDefault="006733EB" w:rsidP="00850711">
      <w:pPr>
        <w:spacing w:line="240" w:lineRule="auto"/>
        <w:ind w:right="4820"/>
        <w:contextualSpacing/>
        <w:jc w:val="center"/>
        <w:rPr>
          <w:rFonts w:ascii="Bookman Old Style" w:hAnsi="Bookman Old Style" w:cs="Times New Roman"/>
          <w:b/>
          <w:i/>
          <w:sz w:val="24"/>
          <w:szCs w:val="24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3423285</wp:posOffset>
            </wp:positionH>
            <wp:positionV relativeFrom="paragraph">
              <wp:posOffset>107950</wp:posOffset>
            </wp:positionV>
            <wp:extent cx="2729230" cy="3248025"/>
            <wp:effectExtent l="0" t="0" r="0" b="0"/>
            <wp:wrapNone/>
            <wp:docPr id="10" name="Рисунок 10" descr="http://www.stihi.ru/pics/2008/09/06/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ihi.ru/pics/2008/09/06/24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3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0711" w:rsidRPr="006733EB">
        <w:rPr>
          <w:rFonts w:ascii="Bookman Old Style" w:hAnsi="Bookman Old Style"/>
          <w:i/>
          <w:color w:val="474747"/>
          <w:spacing w:val="15"/>
          <w:sz w:val="24"/>
          <w:szCs w:val="24"/>
          <w:shd w:val="clear" w:color="auto" w:fill="FFFFFF"/>
        </w:rPr>
        <w:t>Чтобы не было проблем,</w:t>
      </w:r>
      <w:r w:rsidR="00850711" w:rsidRPr="006733EB">
        <w:rPr>
          <w:rFonts w:ascii="Bookman Old Style" w:hAnsi="Bookman Old Style"/>
          <w:i/>
          <w:color w:val="474747"/>
          <w:spacing w:val="15"/>
          <w:sz w:val="24"/>
          <w:szCs w:val="24"/>
        </w:rPr>
        <w:br/>
      </w:r>
      <w:r w:rsidR="00850711" w:rsidRPr="006733EB">
        <w:rPr>
          <w:rFonts w:ascii="Bookman Old Style" w:hAnsi="Bookman Old Style"/>
          <w:i/>
          <w:color w:val="474747"/>
          <w:spacing w:val="15"/>
          <w:sz w:val="24"/>
          <w:szCs w:val="24"/>
          <w:shd w:val="clear" w:color="auto" w:fill="FFFFFF"/>
        </w:rPr>
        <w:t>Я укропа много ем.</w:t>
      </w:r>
      <w:r w:rsidR="00850711" w:rsidRPr="006733EB">
        <w:rPr>
          <w:rFonts w:ascii="Bookman Old Style" w:hAnsi="Bookman Old Style"/>
          <w:i/>
          <w:color w:val="474747"/>
          <w:spacing w:val="15"/>
          <w:sz w:val="24"/>
          <w:szCs w:val="24"/>
        </w:rPr>
        <w:br/>
      </w:r>
      <w:r w:rsidR="00850711" w:rsidRPr="006733EB">
        <w:rPr>
          <w:rFonts w:ascii="Bookman Old Style" w:hAnsi="Bookman Old Style"/>
          <w:i/>
          <w:color w:val="474747"/>
          <w:spacing w:val="15"/>
          <w:sz w:val="24"/>
          <w:szCs w:val="24"/>
          <w:shd w:val="clear" w:color="auto" w:fill="FFFFFF"/>
        </w:rPr>
        <w:t>Лечит он живот, желудок,</w:t>
      </w:r>
      <w:r w:rsidR="00850711" w:rsidRPr="006733EB">
        <w:rPr>
          <w:rFonts w:ascii="Bookman Old Style" w:hAnsi="Bookman Old Style"/>
          <w:i/>
          <w:color w:val="474747"/>
          <w:spacing w:val="15"/>
          <w:sz w:val="24"/>
          <w:szCs w:val="24"/>
        </w:rPr>
        <w:br/>
      </w:r>
      <w:r w:rsidR="00850711" w:rsidRPr="006733EB">
        <w:rPr>
          <w:rFonts w:ascii="Bookman Old Style" w:hAnsi="Bookman Old Style"/>
          <w:i/>
          <w:color w:val="474747"/>
          <w:spacing w:val="15"/>
          <w:sz w:val="24"/>
          <w:szCs w:val="24"/>
          <w:shd w:val="clear" w:color="auto" w:fill="FFFFFF"/>
        </w:rPr>
        <w:t>Сердце, печень и сосуды.</w:t>
      </w:r>
      <w:r w:rsidR="00850711" w:rsidRPr="006733EB">
        <w:rPr>
          <w:rFonts w:ascii="Bookman Old Style" w:hAnsi="Bookman Old Style"/>
          <w:i/>
          <w:color w:val="474747"/>
          <w:spacing w:val="15"/>
          <w:sz w:val="24"/>
          <w:szCs w:val="24"/>
        </w:rPr>
        <w:br/>
      </w:r>
      <w:r w:rsidR="00376CBD">
        <w:rPr>
          <w:rFonts w:ascii="Bookman Old Style" w:hAnsi="Bookman Old Style"/>
          <w:i/>
          <w:color w:val="474747"/>
          <w:spacing w:val="15"/>
          <w:sz w:val="24"/>
          <w:szCs w:val="24"/>
          <w:shd w:val="clear" w:color="auto" w:fill="FFFFFF"/>
        </w:rPr>
        <w:t>Прямо доктор А</w:t>
      </w:r>
      <w:r w:rsidR="00850711" w:rsidRPr="006733EB">
        <w:rPr>
          <w:rFonts w:ascii="Bookman Old Style" w:hAnsi="Bookman Old Style"/>
          <w:i/>
          <w:color w:val="474747"/>
          <w:spacing w:val="15"/>
          <w:sz w:val="24"/>
          <w:szCs w:val="24"/>
          <w:shd w:val="clear" w:color="auto" w:fill="FFFFFF"/>
        </w:rPr>
        <w:t>йболит,</w:t>
      </w:r>
      <w:r w:rsidR="00850711" w:rsidRPr="006733EB">
        <w:rPr>
          <w:rFonts w:ascii="Bookman Old Style" w:hAnsi="Bookman Old Style"/>
          <w:i/>
          <w:color w:val="474747"/>
          <w:spacing w:val="15"/>
          <w:sz w:val="24"/>
          <w:szCs w:val="24"/>
        </w:rPr>
        <w:br/>
      </w:r>
      <w:r w:rsidR="00850711" w:rsidRPr="006733EB">
        <w:rPr>
          <w:rFonts w:ascii="Bookman Old Style" w:hAnsi="Bookman Old Style"/>
          <w:i/>
          <w:color w:val="474747"/>
          <w:spacing w:val="15"/>
          <w:sz w:val="24"/>
          <w:szCs w:val="24"/>
          <w:shd w:val="clear" w:color="auto" w:fill="FFFFFF"/>
        </w:rPr>
        <w:t>Если что-нибудь болит.</w:t>
      </w:r>
    </w:p>
    <w:p w:rsidR="00726DF7" w:rsidRPr="006733EB" w:rsidRDefault="00726DF7" w:rsidP="00726DF7">
      <w:pPr>
        <w:spacing w:line="240" w:lineRule="auto"/>
        <w:ind w:right="4820"/>
        <w:contextualSpacing/>
        <w:rPr>
          <w:rFonts w:ascii="Bookman Old Style" w:hAnsi="Bookman Old Style" w:cs="Times New Roman"/>
          <w:b/>
          <w:i/>
          <w:sz w:val="24"/>
          <w:szCs w:val="24"/>
          <w:u w:val="single"/>
        </w:rPr>
      </w:pPr>
    </w:p>
    <w:p w:rsidR="00850711" w:rsidRPr="00782470" w:rsidRDefault="00850711" w:rsidP="00850711">
      <w:pPr>
        <w:spacing w:line="240" w:lineRule="auto"/>
        <w:ind w:right="4678"/>
        <w:contextualSpacing/>
        <w:rPr>
          <w:rFonts w:ascii="Bookman Old Style" w:hAnsi="Bookman Old Style" w:cs="Times New Roman"/>
          <w:b/>
          <w:i/>
          <w:sz w:val="24"/>
          <w:szCs w:val="24"/>
          <w:u w:val="single"/>
        </w:rPr>
      </w:pPr>
      <w:r w:rsidRPr="00782470">
        <w:rPr>
          <w:rFonts w:ascii="Bookman Old Style" w:hAnsi="Bookman Old Style" w:cs="Times New Roman"/>
          <w:b/>
          <w:i/>
          <w:sz w:val="24"/>
          <w:szCs w:val="24"/>
          <w:u w:val="single"/>
        </w:rPr>
        <w:t>«Послушай и запомни!»</w:t>
      </w:r>
    </w:p>
    <w:p w:rsidR="00850711" w:rsidRPr="006733EB" w:rsidRDefault="00F14E4C" w:rsidP="006733EB">
      <w:pPr>
        <w:spacing w:line="240" w:lineRule="auto"/>
        <w:ind w:right="4536"/>
        <w:contextualSpacing/>
        <w:rPr>
          <w:rStyle w:val="apple-converted-space"/>
          <w:rFonts w:ascii="Bookman Old Style" w:hAnsi="Bookman Old Style" w:cs="Tahoma"/>
          <w:color w:val="373737"/>
          <w:shd w:val="clear" w:color="auto" w:fill="FFFFFF"/>
        </w:rPr>
      </w:pPr>
      <w:r>
        <w:rPr>
          <w:rFonts w:ascii="Bookman Old Style" w:hAnsi="Bookman Old Style" w:cs="Tahoma"/>
          <w:color w:val="373737"/>
          <w:shd w:val="clear" w:color="auto" w:fill="FFFFFF"/>
        </w:rPr>
        <w:t>Р</w:t>
      </w:r>
      <w:r w:rsidR="006733EB" w:rsidRPr="006733EB">
        <w:rPr>
          <w:rFonts w:ascii="Bookman Old Style" w:hAnsi="Bookman Old Style" w:cs="Tahoma"/>
          <w:color w:val="373737"/>
          <w:shd w:val="clear" w:color="auto" w:fill="FFFFFF"/>
        </w:rPr>
        <w:t>астение носит название «трава молодости», ведь оно прекрасно налаживает работу пищеварения, обеспечивая нам свежий, цветущий вид и продлевая молодость организма.</w:t>
      </w:r>
      <w:r w:rsidR="006733EB" w:rsidRPr="006733EB">
        <w:rPr>
          <w:rStyle w:val="apple-converted-space"/>
          <w:rFonts w:ascii="Bookman Old Style" w:hAnsi="Bookman Old Style" w:cs="Tahoma"/>
          <w:color w:val="373737"/>
          <w:shd w:val="clear" w:color="auto" w:fill="FFFFFF"/>
        </w:rPr>
        <w:t> </w:t>
      </w:r>
    </w:p>
    <w:p w:rsidR="006733EB" w:rsidRPr="006733EB" w:rsidRDefault="006733EB" w:rsidP="006733EB">
      <w:pPr>
        <w:numPr>
          <w:ilvl w:val="0"/>
          <w:numId w:val="1"/>
        </w:numPr>
        <w:shd w:val="clear" w:color="auto" w:fill="FFFFFF"/>
        <w:spacing w:after="0" w:line="270" w:lineRule="atLeast"/>
        <w:ind w:left="0" w:right="4394" w:hanging="150"/>
        <w:textAlignment w:val="baseline"/>
        <w:rPr>
          <w:rFonts w:ascii="Bookman Old Style" w:eastAsia="Times New Roman" w:hAnsi="Bookman Old Style" w:cs="Tahoma"/>
          <w:color w:val="373737"/>
          <w:lang w:eastAsia="ru-RU"/>
        </w:rPr>
      </w:pPr>
      <w:r w:rsidRPr="006733EB">
        <w:rPr>
          <w:rFonts w:ascii="Bookman Old Style" w:eastAsia="Times New Roman" w:hAnsi="Bookman Old Style" w:cs="Tahoma"/>
          <w:color w:val="373737"/>
          <w:lang w:eastAsia="ru-RU"/>
        </w:rPr>
        <w:t>улучшает работу пищеварительных желез и всего ЖКТ;</w:t>
      </w:r>
    </w:p>
    <w:p w:rsidR="006733EB" w:rsidRPr="006733EB" w:rsidRDefault="006733EB" w:rsidP="006733EB">
      <w:pPr>
        <w:numPr>
          <w:ilvl w:val="0"/>
          <w:numId w:val="1"/>
        </w:numPr>
        <w:shd w:val="clear" w:color="auto" w:fill="FFFFFF"/>
        <w:spacing w:after="0" w:line="270" w:lineRule="atLeast"/>
        <w:ind w:left="0" w:right="4394" w:hanging="150"/>
        <w:textAlignment w:val="baseline"/>
        <w:rPr>
          <w:rFonts w:ascii="Bookman Old Style" w:eastAsia="Times New Roman" w:hAnsi="Bookman Old Style" w:cs="Tahoma"/>
          <w:color w:val="373737"/>
          <w:lang w:eastAsia="ru-RU"/>
        </w:rPr>
      </w:pPr>
      <w:r w:rsidRPr="006733EB">
        <w:rPr>
          <w:rFonts w:ascii="Bookman Old Style" w:eastAsia="Times New Roman" w:hAnsi="Bookman Old Style" w:cs="Tahoma"/>
          <w:color w:val="373737"/>
          <w:lang w:eastAsia="ru-RU"/>
        </w:rPr>
        <w:t>устраняет вздутие живота и запоры;</w:t>
      </w:r>
    </w:p>
    <w:p w:rsidR="006733EB" w:rsidRPr="006733EB" w:rsidRDefault="006733EB" w:rsidP="006733EB">
      <w:pPr>
        <w:numPr>
          <w:ilvl w:val="0"/>
          <w:numId w:val="1"/>
        </w:numPr>
        <w:shd w:val="clear" w:color="auto" w:fill="FFFFFF"/>
        <w:spacing w:after="0" w:line="270" w:lineRule="atLeast"/>
        <w:ind w:left="0" w:right="4394" w:hanging="150"/>
        <w:textAlignment w:val="baseline"/>
        <w:rPr>
          <w:rFonts w:ascii="Bookman Old Style" w:eastAsia="Times New Roman" w:hAnsi="Bookman Old Style" w:cs="Tahoma"/>
          <w:color w:val="373737"/>
          <w:lang w:eastAsia="ru-RU"/>
        </w:rPr>
      </w:pPr>
      <w:r w:rsidRPr="006733EB">
        <w:rPr>
          <w:rFonts w:ascii="Bookman Old Style" w:eastAsia="Times New Roman" w:hAnsi="Bookman Old Style" w:cs="Tahoma"/>
          <w:color w:val="373737"/>
          <w:lang w:eastAsia="ru-RU"/>
        </w:rPr>
        <w:t>повышает аппетит;</w:t>
      </w:r>
    </w:p>
    <w:p w:rsidR="006733EB" w:rsidRPr="006733EB" w:rsidRDefault="006733EB" w:rsidP="006733EB">
      <w:pPr>
        <w:numPr>
          <w:ilvl w:val="0"/>
          <w:numId w:val="1"/>
        </w:numPr>
        <w:shd w:val="clear" w:color="auto" w:fill="FFFFFF"/>
        <w:spacing w:after="0" w:line="270" w:lineRule="atLeast"/>
        <w:ind w:left="0" w:right="4394" w:hanging="150"/>
        <w:textAlignment w:val="baseline"/>
        <w:rPr>
          <w:rFonts w:ascii="Bookman Old Style" w:eastAsia="Times New Roman" w:hAnsi="Bookman Old Style" w:cs="Tahoma"/>
          <w:color w:val="373737"/>
          <w:lang w:eastAsia="ru-RU"/>
        </w:rPr>
      </w:pPr>
      <w:r w:rsidRPr="006733EB">
        <w:rPr>
          <w:rFonts w:ascii="Bookman Old Style" w:eastAsia="Times New Roman" w:hAnsi="Bookman Old Style" w:cs="Tahoma"/>
          <w:color w:val="373737"/>
          <w:lang w:eastAsia="ru-RU"/>
        </w:rPr>
        <w:t>помогает нормализовать обмен веществ;</w:t>
      </w:r>
    </w:p>
    <w:p w:rsidR="006733EB" w:rsidRPr="006733EB" w:rsidRDefault="006733EB" w:rsidP="006733EB">
      <w:pPr>
        <w:numPr>
          <w:ilvl w:val="0"/>
          <w:numId w:val="1"/>
        </w:numPr>
        <w:shd w:val="clear" w:color="auto" w:fill="FFFFFF"/>
        <w:spacing w:after="0" w:line="270" w:lineRule="atLeast"/>
        <w:ind w:left="0" w:right="4394" w:hanging="150"/>
        <w:textAlignment w:val="baseline"/>
        <w:rPr>
          <w:rFonts w:ascii="Bookman Old Style" w:eastAsia="Times New Roman" w:hAnsi="Bookman Old Style" w:cs="Tahoma"/>
          <w:color w:val="373737"/>
          <w:lang w:eastAsia="ru-RU"/>
        </w:rPr>
      </w:pPr>
      <w:r w:rsidRPr="006733EB">
        <w:rPr>
          <w:rFonts w:ascii="Bookman Old Style" w:eastAsia="Times New Roman" w:hAnsi="Bookman Old Style" w:cs="Tahoma"/>
          <w:color w:val="373737"/>
          <w:lang w:eastAsia="ru-RU"/>
        </w:rPr>
        <w:t>избавляет от повышенного давления, расширяя кровеносные сосуды;</w:t>
      </w:r>
    </w:p>
    <w:p w:rsidR="006733EB" w:rsidRPr="006733EB" w:rsidRDefault="006733EB" w:rsidP="006733EB">
      <w:pPr>
        <w:numPr>
          <w:ilvl w:val="0"/>
          <w:numId w:val="1"/>
        </w:numPr>
        <w:shd w:val="clear" w:color="auto" w:fill="FFFFFF"/>
        <w:spacing w:after="0" w:line="270" w:lineRule="atLeast"/>
        <w:ind w:left="0" w:right="142" w:hanging="150"/>
        <w:textAlignment w:val="baseline"/>
        <w:rPr>
          <w:rFonts w:ascii="Bookman Old Style" w:eastAsia="Times New Roman" w:hAnsi="Bookman Old Style" w:cs="Tahoma"/>
          <w:color w:val="373737"/>
          <w:lang w:eastAsia="ru-RU"/>
        </w:rPr>
      </w:pPr>
      <w:proofErr w:type="gramStart"/>
      <w:r w:rsidRPr="006733EB">
        <w:rPr>
          <w:rFonts w:ascii="Bookman Old Style" w:eastAsia="Times New Roman" w:hAnsi="Bookman Old Style" w:cs="Tahoma"/>
          <w:color w:val="373737"/>
          <w:lang w:eastAsia="ru-RU"/>
        </w:rPr>
        <w:t>полезен</w:t>
      </w:r>
      <w:proofErr w:type="gramEnd"/>
      <w:r w:rsidRPr="006733EB">
        <w:rPr>
          <w:rFonts w:ascii="Bookman Old Style" w:eastAsia="Times New Roman" w:hAnsi="Bookman Old Style" w:cs="Tahoma"/>
          <w:color w:val="373737"/>
          <w:lang w:eastAsia="ru-RU"/>
        </w:rPr>
        <w:t xml:space="preserve"> в борьбе с респираторными заболеваниями;</w:t>
      </w:r>
    </w:p>
    <w:p w:rsidR="006733EB" w:rsidRPr="006733EB" w:rsidRDefault="006733EB" w:rsidP="006733EB">
      <w:pPr>
        <w:numPr>
          <w:ilvl w:val="0"/>
          <w:numId w:val="1"/>
        </w:numPr>
        <w:shd w:val="clear" w:color="auto" w:fill="FFFFFF"/>
        <w:spacing w:after="0" w:line="270" w:lineRule="atLeast"/>
        <w:ind w:left="0" w:right="142" w:hanging="150"/>
        <w:textAlignment w:val="baseline"/>
        <w:rPr>
          <w:rFonts w:ascii="Bookman Old Style" w:eastAsia="Times New Roman" w:hAnsi="Bookman Old Style" w:cs="Tahoma"/>
          <w:color w:val="373737"/>
          <w:lang w:eastAsia="ru-RU"/>
        </w:rPr>
      </w:pPr>
      <w:r w:rsidRPr="006733EB">
        <w:rPr>
          <w:rFonts w:ascii="Bookman Old Style" w:eastAsia="Times New Roman" w:hAnsi="Bookman Old Style" w:cs="Tahoma"/>
          <w:color w:val="373737"/>
          <w:lang w:eastAsia="ru-RU"/>
        </w:rPr>
        <w:t>способствует избавлению от дизентерии и диареи;</w:t>
      </w:r>
    </w:p>
    <w:p w:rsidR="006733EB" w:rsidRPr="006733EB" w:rsidRDefault="006733EB" w:rsidP="006733EB">
      <w:pPr>
        <w:numPr>
          <w:ilvl w:val="0"/>
          <w:numId w:val="1"/>
        </w:numPr>
        <w:shd w:val="clear" w:color="auto" w:fill="FFFFFF"/>
        <w:spacing w:after="0" w:line="270" w:lineRule="atLeast"/>
        <w:ind w:left="0" w:right="142" w:hanging="150"/>
        <w:textAlignment w:val="baseline"/>
        <w:rPr>
          <w:rFonts w:ascii="Bookman Old Style" w:eastAsia="Times New Roman" w:hAnsi="Bookman Old Style" w:cs="Tahoma"/>
          <w:color w:val="373737"/>
          <w:lang w:eastAsia="ru-RU"/>
        </w:rPr>
      </w:pPr>
      <w:r w:rsidRPr="006733EB">
        <w:rPr>
          <w:rFonts w:ascii="Bookman Old Style" w:eastAsia="Times New Roman" w:hAnsi="Bookman Old Style" w:cs="Tahoma"/>
          <w:color w:val="373737"/>
          <w:lang w:eastAsia="ru-RU"/>
        </w:rPr>
        <w:t>спасает от бессонницы и нарушений сна;</w:t>
      </w:r>
    </w:p>
    <w:p w:rsidR="006733EB" w:rsidRPr="006733EB" w:rsidRDefault="006733EB" w:rsidP="006733EB">
      <w:pPr>
        <w:numPr>
          <w:ilvl w:val="0"/>
          <w:numId w:val="1"/>
        </w:numPr>
        <w:shd w:val="clear" w:color="auto" w:fill="FFFFFF"/>
        <w:spacing w:after="0" w:line="270" w:lineRule="atLeast"/>
        <w:ind w:left="0" w:right="142" w:hanging="150"/>
        <w:textAlignment w:val="baseline"/>
        <w:rPr>
          <w:rFonts w:ascii="Bookman Old Style" w:eastAsia="Times New Roman" w:hAnsi="Bookman Old Style" w:cs="Tahoma"/>
          <w:color w:val="373737"/>
          <w:lang w:eastAsia="ru-RU"/>
        </w:rPr>
      </w:pPr>
      <w:r w:rsidRPr="006733EB">
        <w:rPr>
          <w:rFonts w:ascii="Bookman Old Style" w:eastAsia="Times New Roman" w:hAnsi="Bookman Old Style" w:cs="Tahoma"/>
          <w:color w:val="373737"/>
          <w:lang w:eastAsia="ru-RU"/>
        </w:rPr>
        <w:t>очищает дыхательные пути при аллергическом кашле;</w:t>
      </w:r>
    </w:p>
    <w:p w:rsidR="006733EB" w:rsidRPr="006733EB" w:rsidRDefault="006733EB" w:rsidP="006733EB">
      <w:pPr>
        <w:numPr>
          <w:ilvl w:val="0"/>
          <w:numId w:val="1"/>
        </w:numPr>
        <w:shd w:val="clear" w:color="auto" w:fill="FFFFFF"/>
        <w:spacing w:after="0" w:line="270" w:lineRule="atLeast"/>
        <w:ind w:left="0" w:right="142" w:hanging="150"/>
        <w:textAlignment w:val="baseline"/>
        <w:rPr>
          <w:rFonts w:ascii="Bookman Old Style" w:eastAsia="Times New Roman" w:hAnsi="Bookman Old Style" w:cs="Tahoma"/>
          <w:color w:val="373737"/>
          <w:lang w:eastAsia="ru-RU"/>
        </w:rPr>
      </w:pPr>
      <w:r w:rsidRPr="006733EB">
        <w:rPr>
          <w:rFonts w:ascii="Bookman Old Style" w:eastAsia="Times New Roman" w:hAnsi="Bookman Old Style" w:cs="Tahoma"/>
          <w:color w:val="373737"/>
          <w:lang w:eastAsia="ru-RU"/>
        </w:rPr>
        <w:t>эфирные масла разжижают мокроту в бронхах, облегчая ее выведение;</w:t>
      </w:r>
    </w:p>
    <w:p w:rsidR="006733EB" w:rsidRPr="006733EB" w:rsidRDefault="006733EB" w:rsidP="006733EB">
      <w:pPr>
        <w:numPr>
          <w:ilvl w:val="0"/>
          <w:numId w:val="1"/>
        </w:numPr>
        <w:shd w:val="clear" w:color="auto" w:fill="FFFFFF"/>
        <w:spacing w:after="0" w:line="270" w:lineRule="atLeast"/>
        <w:ind w:left="0" w:right="142" w:hanging="150"/>
        <w:textAlignment w:val="baseline"/>
        <w:rPr>
          <w:rFonts w:ascii="Bookman Old Style" w:eastAsia="Times New Roman" w:hAnsi="Bookman Old Style" w:cs="Tahoma"/>
          <w:color w:val="373737"/>
          <w:lang w:eastAsia="ru-RU"/>
        </w:rPr>
      </w:pPr>
      <w:r w:rsidRPr="006733EB">
        <w:rPr>
          <w:rFonts w:ascii="Bookman Old Style" w:eastAsia="Times New Roman" w:hAnsi="Bookman Old Style" w:cs="Tahoma"/>
          <w:color w:val="373737"/>
          <w:lang w:eastAsia="ru-RU"/>
        </w:rPr>
        <w:t>способствует заживлению кожи при аллергическом зуде;</w:t>
      </w:r>
    </w:p>
    <w:p w:rsidR="006733EB" w:rsidRPr="006733EB" w:rsidRDefault="006733EB" w:rsidP="006733EB">
      <w:pPr>
        <w:numPr>
          <w:ilvl w:val="0"/>
          <w:numId w:val="1"/>
        </w:numPr>
        <w:shd w:val="clear" w:color="auto" w:fill="FFFFFF"/>
        <w:spacing w:after="0" w:line="270" w:lineRule="atLeast"/>
        <w:ind w:left="0" w:right="142" w:hanging="150"/>
        <w:textAlignment w:val="baseline"/>
        <w:rPr>
          <w:rFonts w:ascii="Bookman Old Style" w:eastAsia="Times New Roman" w:hAnsi="Bookman Old Style" w:cs="Tahoma"/>
          <w:color w:val="373737"/>
          <w:lang w:eastAsia="ru-RU"/>
        </w:rPr>
      </w:pPr>
      <w:r w:rsidRPr="006733EB">
        <w:rPr>
          <w:rFonts w:ascii="Bookman Old Style" w:eastAsia="Times New Roman" w:hAnsi="Bookman Old Style" w:cs="Tahoma"/>
          <w:color w:val="373737"/>
          <w:lang w:eastAsia="ru-RU"/>
        </w:rPr>
        <w:t>устраняет воспалительный процесс десен;</w:t>
      </w:r>
    </w:p>
    <w:p w:rsidR="006733EB" w:rsidRPr="006733EB" w:rsidRDefault="006733EB" w:rsidP="006733EB">
      <w:pPr>
        <w:numPr>
          <w:ilvl w:val="0"/>
          <w:numId w:val="1"/>
        </w:numPr>
        <w:shd w:val="clear" w:color="auto" w:fill="FFFFFF"/>
        <w:spacing w:after="0" w:line="270" w:lineRule="atLeast"/>
        <w:ind w:left="0" w:right="142" w:hanging="150"/>
        <w:textAlignment w:val="baseline"/>
        <w:rPr>
          <w:rFonts w:ascii="Bookman Old Style" w:eastAsia="Times New Roman" w:hAnsi="Bookman Old Style" w:cs="Tahoma"/>
          <w:color w:val="373737"/>
          <w:lang w:eastAsia="ru-RU"/>
        </w:rPr>
      </w:pPr>
      <w:r w:rsidRPr="006733EB">
        <w:rPr>
          <w:rFonts w:ascii="Bookman Old Style" w:eastAsia="Times New Roman" w:hAnsi="Bookman Old Style" w:cs="Tahoma"/>
          <w:color w:val="373737"/>
          <w:lang w:eastAsia="ru-RU"/>
        </w:rPr>
        <w:t>успокаивает нервную систему;</w:t>
      </w:r>
    </w:p>
    <w:p w:rsidR="006733EB" w:rsidRPr="006733EB" w:rsidRDefault="006733EB" w:rsidP="006733EB">
      <w:pPr>
        <w:numPr>
          <w:ilvl w:val="0"/>
          <w:numId w:val="1"/>
        </w:numPr>
        <w:shd w:val="clear" w:color="auto" w:fill="FFFFFF"/>
        <w:spacing w:after="0" w:line="270" w:lineRule="atLeast"/>
        <w:ind w:left="0" w:right="142" w:hanging="150"/>
        <w:textAlignment w:val="baseline"/>
        <w:rPr>
          <w:rFonts w:ascii="Bookman Old Style" w:eastAsia="Times New Roman" w:hAnsi="Bookman Old Style" w:cs="Tahoma"/>
          <w:color w:val="373737"/>
          <w:lang w:eastAsia="ru-RU"/>
        </w:rPr>
      </w:pPr>
      <w:r w:rsidRPr="006733EB">
        <w:rPr>
          <w:rFonts w:ascii="Bookman Old Style" w:eastAsia="Times New Roman" w:hAnsi="Bookman Old Style" w:cs="Tahoma"/>
          <w:color w:val="373737"/>
          <w:lang w:eastAsia="ru-RU"/>
        </w:rPr>
        <w:t>избавляет от неврозов;</w:t>
      </w:r>
    </w:p>
    <w:p w:rsidR="006733EB" w:rsidRPr="006733EB" w:rsidRDefault="006733EB" w:rsidP="006733EB">
      <w:pPr>
        <w:numPr>
          <w:ilvl w:val="0"/>
          <w:numId w:val="1"/>
        </w:numPr>
        <w:shd w:val="clear" w:color="auto" w:fill="FFFFFF"/>
        <w:spacing w:after="0" w:line="270" w:lineRule="atLeast"/>
        <w:ind w:left="0" w:right="142" w:hanging="150"/>
        <w:textAlignment w:val="baseline"/>
        <w:rPr>
          <w:rFonts w:ascii="Bookman Old Style" w:eastAsia="Times New Roman" w:hAnsi="Bookman Old Style" w:cs="Tahoma"/>
          <w:color w:val="373737"/>
          <w:lang w:eastAsia="ru-RU"/>
        </w:rPr>
      </w:pPr>
      <w:r w:rsidRPr="006733EB">
        <w:rPr>
          <w:rFonts w:ascii="Bookman Old Style" w:eastAsia="Times New Roman" w:hAnsi="Bookman Old Style" w:cs="Tahoma"/>
          <w:color w:val="373737"/>
          <w:lang w:eastAsia="ru-RU"/>
        </w:rPr>
        <w:t>дает мочегонный эффект.</w:t>
      </w:r>
    </w:p>
    <w:p w:rsidR="006733EB" w:rsidRDefault="006733EB" w:rsidP="006733EB">
      <w:pPr>
        <w:spacing w:line="240" w:lineRule="auto"/>
        <w:ind w:right="142"/>
        <w:contextualSpacing/>
        <w:rPr>
          <w:rFonts w:ascii="Bookman Old Style" w:hAnsi="Bookman Old Style" w:cs="Times New Roman"/>
          <w:b/>
          <w:i/>
          <w:sz w:val="24"/>
          <w:szCs w:val="24"/>
          <w:u w:val="single"/>
        </w:rPr>
      </w:pPr>
    </w:p>
    <w:p w:rsidR="00726DF7" w:rsidRPr="00782470" w:rsidRDefault="00726DF7" w:rsidP="006733EB">
      <w:pPr>
        <w:spacing w:line="240" w:lineRule="auto"/>
        <w:ind w:right="142"/>
        <w:contextualSpacing/>
        <w:rPr>
          <w:rFonts w:ascii="Bookman Old Style" w:hAnsi="Bookman Old Style" w:cs="Times New Roman"/>
          <w:b/>
          <w:i/>
          <w:sz w:val="24"/>
          <w:szCs w:val="24"/>
          <w:u w:val="single"/>
        </w:rPr>
      </w:pPr>
      <w:r w:rsidRPr="00782470">
        <w:rPr>
          <w:rFonts w:ascii="Bookman Old Style" w:hAnsi="Bookman Old Style" w:cs="Times New Roman"/>
          <w:b/>
          <w:i/>
          <w:sz w:val="24"/>
          <w:szCs w:val="24"/>
          <w:u w:val="single"/>
        </w:rPr>
        <w:t>«Отгадай загадку»</w:t>
      </w:r>
    </w:p>
    <w:p w:rsidR="00726DF7" w:rsidRDefault="00726DF7" w:rsidP="006733EB">
      <w:pPr>
        <w:tabs>
          <w:tab w:val="left" w:pos="4820"/>
        </w:tabs>
        <w:spacing w:line="240" w:lineRule="auto"/>
        <w:ind w:right="142"/>
        <w:contextualSpacing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Зонтик очень хорош,</w:t>
      </w:r>
    </w:p>
    <w:p w:rsidR="00726DF7" w:rsidRDefault="00726DF7" w:rsidP="006733EB">
      <w:pPr>
        <w:tabs>
          <w:tab w:val="left" w:pos="4820"/>
        </w:tabs>
        <w:spacing w:line="240" w:lineRule="auto"/>
        <w:ind w:right="142"/>
        <w:contextualSpacing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Но с ним в дождь не пройдёшь!</w:t>
      </w:r>
    </w:p>
    <w:p w:rsidR="00CF6B36" w:rsidRDefault="00CF6B36" w:rsidP="00C06007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sz w:val="24"/>
          <w:szCs w:val="24"/>
        </w:rPr>
      </w:pPr>
    </w:p>
    <w:p w:rsidR="00CF6B36" w:rsidRDefault="00C01F41" w:rsidP="00C01F41">
      <w:pPr>
        <w:tabs>
          <w:tab w:val="left" w:pos="4820"/>
        </w:tabs>
        <w:spacing w:line="240" w:lineRule="auto"/>
        <w:contextualSpacing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3794761</wp:posOffset>
            </wp:positionH>
            <wp:positionV relativeFrom="paragraph">
              <wp:posOffset>91440</wp:posOffset>
            </wp:positionV>
            <wp:extent cx="2228850" cy="2772982"/>
            <wp:effectExtent l="1905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77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6B36">
        <w:rPr>
          <w:rFonts w:ascii="Bookman Old Style" w:hAnsi="Bookman Old Style" w:cs="Times New Roman"/>
          <w:b/>
          <w:sz w:val="48"/>
          <w:szCs w:val="48"/>
        </w:rPr>
        <w:t>ХМЕЛЬ</w:t>
      </w:r>
    </w:p>
    <w:p w:rsidR="00CF6B36" w:rsidRDefault="00CF6B36" w:rsidP="00C06007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sz w:val="24"/>
          <w:szCs w:val="24"/>
        </w:rPr>
      </w:pPr>
    </w:p>
    <w:p w:rsidR="00CF6B36" w:rsidRPr="00CE22F0" w:rsidRDefault="00F14E4C" w:rsidP="00F14E4C">
      <w:pPr>
        <w:tabs>
          <w:tab w:val="left" w:pos="4820"/>
        </w:tabs>
        <w:spacing w:line="240" w:lineRule="auto"/>
        <w:ind w:right="4819"/>
        <w:contextualSpacing/>
        <w:jc w:val="center"/>
        <w:rPr>
          <w:rFonts w:ascii="Bookman Old Style" w:hAnsi="Bookman Old Style" w:cs="Times New Roman"/>
          <w:i/>
          <w:sz w:val="28"/>
          <w:szCs w:val="28"/>
        </w:rPr>
      </w:pPr>
      <w:r w:rsidRPr="00CE22F0">
        <w:rPr>
          <w:rFonts w:ascii="Bookman Old Style" w:hAnsi="Bookman Old Style" w:cs="Times New Roman"/>
          <w:i/>
          <w:sz w:val="28"/>
          <w:szCs w:val="28"/>
        </w:rPr>
        <w:t>Шишки под плетень залезли,</w:t>
      </w:r>
      <w:r w:rsidRPr="00CE22F0">
        <w:rPr>
          <w:rFonts w:ascii="Bookman Old Style" w:hAnsi="Bookman Old Style" w:cs="Times New Roman"/>
          <w:i/>
          <w:sz w:val="28"/>
          <w:szCs w:val="28"/>
        </w:rPr>
        <w:br/>
        <w:t>Для людей они полезны,</w:t>
      </w:r>
      <w:r w:rsidRPr="00CE22F0">
        <w:rPr>
          <w:rFonts w:ascii="Bookman Old Style" w:hAnsi="Bookman Old Style" w:cs="Times New Roman"/>
          <w:i/>
          <w:sz w:val="28"/>
          <w:szCs w:val="28"/>
        </w:rPr>
        <w:br/>
        <w:t>Сделаешь из них подушку,</w:t>
      </w:r>
      <w:r w:rsidRPr="00CE22F0">
        <w:rPr>
          <w:rFonts w:ascii="Bookman Old Style" w:hAnsi="Bookman Old Style" w:cs="Times New Roman"/>
          <w:i/>
          <w:sz w:val="28"/>
          <w:szCs w:val="28"/>
        </w:rPr>
        <w:br/>
        <w:t>Сон твой будет не нарушен</w:t>
      </w:r>
    </w:p>
    <w:p w:rsidR="00F14E4C" w:rsidRDefault="00F14E4C" w:rsidP="00F14E4C">
      <w:pPr>
        <w:tabs>
          <w:tab w:val="left" w:pos="4820"/>
        </w:tabs>
        <w:spacing w:line="240" w:lineRule="auto"/>
        <w:ind w:right="4819"/>
        <w:contextualSpacing/>
        <w:jc w:val="center"/>
        <w:rPr>
          <w:rFonts w:ascii="Bookman Old Style" w:hAnsi="Bookman Old Style" w:cs="Times New Roman"/>
          <w:i/>
          <w:sz w:val="24"/>
          <w:szCs w:val="24"/>
        </w:rPr>
      </w:pPr>
    </w:p>
    <w:p w:rsidR="00932DD9" w:rsidRPr="00782470" w:rsidRDefault="00932DD9" w:rsidP="00932DD9">
      <w:pPr>
        <w:spacing w:line="240" w:lineRule="auto"/>
        <w:ind w:right="4678"/>
        <w:contextualSpacing/>
        <w:rPr>
          <w:rFonts w:ascii="Bookman Old Style" w:hAnsi="Bookman Old Style" w:cs="Times New Roman"/>
          <w:b/>
          <w:i/>
          <w:sz w:val="24"/>
          <w:szCs w:val="24"/>
          <w:u w:val="single"/>
        </w:rPr>
      </w:pPr>
      <w:r w:rsidRPr="00782470">
        <w:rPr>
          <w:rFonts w:ascii="Bookman Old Style" w:hAnsi="Bookman Old Style" w:cs="Times New Roman"/>
          <w:b/>
          <w:i/>
          <w:sz w:val="24"/>
          <w:szCs w:val="24"/>
          <w:u w:val="single"/>
        </w:rPr>
        <w:t>«Послушай и запомни!»</w:t>
      </w:r>
    </w:p>
    <w:p w:rsidR="00CE22F0" w:rsidRPr="00CE22F0" w:rsidRDefault="00CE22F0" w:rsidP="00CE22F0">
      <w:pPr>
        <w:tabs>
          <w:tab w:val="left" w:pos="4820"/>
        </w:tabs>
        <w:spacing w:line="240" w:lineRule="auto"/>
        <w:ind w:right="4536"/>
        <w:contextualSpacing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Х</w:t>
      </w:r>
      <w:r w:rsidRPr="00CE22F0">
        <w:rPr>
          <w:rFonts w:ascii="Bookman Old Style" w:hAnsi="Bookman Old Style" w:cs="Times New Roman"/>
          <w:sz w:val="24"/>
          <w:szCs w:val="24"/>
        </w:rPr>
        <w:t xml:space="preserve">мель применяют в качестве снотворного, болеутоляющего и успокаивающего средства, при язвенной болезни, нефритах, при </w:t>
      </w:r>
      <w:r w:rsidRPr="00CE22F0">
        <w:rPr>
          <w:rFonts w:ascii="Bookman Old Style" w:hAnsi="Bookman Old Style" w:cs="Times New Roman"/>
          <w:sz w:val="24"/>
          <w:szCs w:val="24"/>
        </w:rPr>
        <w:lastRenderedPageBreak/>
        <w:t>туберкулезе легких, сифилисе, гельминтозе, заболеваниях суставов, селезенки. В виде ванн – при гипертонии, атеросклерозе.</w:t>
      </w:r>
    </w:p>
    <w:p w:rsidR="00CE22F0" w:rsidRPr="00CE22F0" w:rsidRDefault="00CE22F0" w:rsidP="00CE22F0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sz w:val="24"/>
          <w:szCs w:val="24"/>
        </w:rPr>
      </w:pPr>
      <w:r w:rsidRPr="00CE22F0">
        <w:rPr>
          <w:rFonts w:ascii="Bookman Old Style" w:hAnsi="Bookman Old Style" w:cs="Times New Roman"/>
          <w:sz w:val="24"/>
          <w:szCs w:val="24"/>
        </w:rPr>
        <w:t>Отвар (в виде полосканий) при цинге и потере голоса.</w:t>
      </w:r>
    </w:p>
    <w:p w:rsidR="00F14E4C" w:rsidRPr="00CE22F0" w:rsidRDefault="00CE22F0" w:rsidP="00CE22F0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sz w:val="24"/>
          <w:szCs w:val="24"/>
        </w:rPr>
      </w:pPr>
      <w:r w:rsidRPr="00CE22F0">
        <w:rPr>
          <w:rFonts w:ascii="Bookman Old Style" w:hAnsi="Bookman Old Style" w:cs="Times New Roman"/>
          <w:sz w:val="24"/>
          <w:szCs w:val="24"/>
        </w:rPr>
        <w:t>В дерматологии и косметике – для укрепления волос, устранения перхоти и угрях.</w:t>
      </w:r>
    </w:p>
    <w:p w:rsidR="0003670E" w:rsidRDefault="0003670E" w:rsidP="00F14E4C">
      <w:pPr>
        <w:tabs>
          <w:tab w:val="left" w:pos="4820"/>
        </w:tabs>
        <w:spacing w:line="240" w:lineRule="auto"/>
        <w:ind w:right="4819"/>
        <w:contextualSpacing/>
        <w:jc w:val="center"/>
        <w:rPr>
          <w:rFonts w:ascii="Bookman Old Style" w:hAnsi="Bookman Old Style" w:cs="Times New Roman"/>
          <w:i/>
          <w:sz w:val="24"/>
          <w:szCs w:val="24"/>
        </w:rPr>
      </w:pPr>
    </w:p>
    <w:p w:rsidR="00932DD9" w:rsidRPr="0003670E" w:rsidRDefault="00932DD9" w:rsidP="0003670E">
      <w:pPr>
        <w:spacing w:line="240" w:lineRule="auto"/>
        <w:ind w:right="142"/>
        <w:contextualSpacing/>
        <w:rPr>
          <w:rFonts w:ascii="Bookman Old Style" w:hAnsi="Bookman Old Style" w:cs="Times New Roman"/>
          <w:b/>
          <w:i/>
          <w:sz w:val="24"/>
          <w:szCs w:val="24"/>
          <w:u w:val="single"/>
        </w:rPr>
      </w:pPr>
      <w:r w:rsidRPr="00782470">
        <w:rPr>
          <w:rFonts w:ascii="Bookman Old Style" w:hAnsi="Bookman Old Style" w:cs="Times New Roman"/>
          <w:b/>
          <w:i/>
          <w:sz w:val="24"/>
          <w:szCs w:val="24"/>
          <w:u w:val="single"/>
        </w:rPr>
        <w:t>«Отгадай загадку»</w:t>
      </w:r>
    </w:p>
    <w:p w:rsidR="00932DD9" w:rsidRDefault="00932DD9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  <w:r w:rsidRPr="00932DD9">
        <w:rPr>
          <w:rFonts w:ascii="Bookman Old Style" w:hAnsi="Bookman Old Style" w:cs="Times New Roman"/>
          <w:i/>
          <w:sz w:val="24"/>
          <w:szCs w:val="24"/>
        </w:rPr>
        <w:t>Тут практически туннель?</w:t>
      </w:r>
      <w:r w:rsidRPr="00932DD9">
        <w:rPr>
          <w:rFonts w:ascii="Bookman Old Style" w:hAnsi="Bookman Old Style" w:cs="Times New Roman"/>
          <w:i/>
          <w:sz w:val="24"/>
          <w:szCs w:val="24"/>
        </w:rPr>
        <w:br/>
        <w:t>Нет! Разросся просто…</w:t>
      </w: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B07251" w:rsidRDefault="00B07251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837A93" w:rsidRDefault="00837A93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837A93" w:rsidRDefault="00837A93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837A93" w:rsidRDefault="00837A93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837A93" w:rsidRDefault="00837A93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837A93" w:rsidRDefault="00837A93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837A93" w:rsidRDefault="00837A93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837A93" w:rsidRDefault="00837A93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837A93" w:rsidRDefault="00837A93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837A93" w:rsidRDefault="00837A93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837A93" w:rsidRDefault="00837A93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837A93" w:rsidRDefault="00837A93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837A93" w:rsidRDefault="00837A93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837A93" w:rsidRDefault="00837A93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837A93" w:rsidRDefault="00837A93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837A93" w:rsidRDefault="00837A93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  <w:bookmarkStart w:id="0" w:name="_GoBack"/>
      <w:bookmarkEnd w:id="0"/>
    </w:p>
    <w:p w:rsidR="00837A93" w:rsidRDefault="00837A93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p w:rsidR="00837A93" w:rsidRPr="009D61C7" w:rsidRDefault="00837A93" w:rsidP="00837A9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D61C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Облепиха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Колючий кустарник с узкими длинными листьями и плодами ярко-оранжевого цвета. Свое название получила из-за большого количества ягод, плотно прилегающих к ветке.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Является очень ценным растением, содержащим целый "букет" витаминов. Такой витаминный состав в растениях встречается очень редко.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способах лечения облепихой написаны целые книги. Болезни, которые можно вылечить с ее помощью, не перечесть. Препаратами можно вылечить самые различные внутренние хронические заболевания - воспаление желудка, кишечника, колит. При гепатите очень полезен свежий сок.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Облепиховое масло улучшает память, снижает уровень холестерина, защищает от воздействия радиации и препятствует росту опухолей. С его помощью лечат трофические язвы, псориаз, пролежни и ожоги.</w:t>
      </w:r>
    </w:p>
    <w:p w:rsidR="00837A93" w:rsidRPr="009D61C7" w:rsidRDefault="006118E6" w:rsidP="00837A9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14" w:tgtFrame="_self" w:tooltip="Облепиха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314450"/>
              <wp:effectExtent l="19050" t="0" r="0" b="0"/>
              <wp:docPr id="46" name="Рисунок 7" descr="Облепиха. Лекарственные растения картинки и фото с описаниями">
                <a:hlinkClick xmlns:a="http://schemas.openxmlformats.org/drawingml/2006/main" r:id="rId14" tooltip="&quot;Облепиха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7" descr="Облепиха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1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314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hyperlink r:id="rId16" w:tgtFrame="_self" w:tooltip="Облепиха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314450"/>
              <wp:effectExtent l="19050" t="0" r="0" b="0"/>
              <wp:docPr id="45" name="Рисунок 8" descr="Облепиха. Лекарственные растения картинки и фото с описаниями">
                <a:hlinkClick xmlns:a="http://schemas.openxmlformats.org/drawingml/2006/main" r:id="rId16" tooltip="&quot;Облепиха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8" descr="Облепиха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1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314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r w:rsidR="00837A93">
        <w:rPr>
          <w:rFonts w:ascii="Times New Roman" w:eastAsia="Times New Roman" w:hAnsi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05000" cy="1257300"/>
            <wp:effectExtent l="19050" t="0" r="0" b="0"/>
            <wp:docPr id="44" name="Рисунок 9" descr="Облепиха. Лекарственные растения картинки и фото с описаниями">
              <a:hlinkClick xmlns:a="http://schemas.openxmlformats.org/drawingml/2006/main" r:id="rId18" tooltip="&quot;Облепиха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блепиха. Лекарственные растения картинки и фото с описаниями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людей, употребляющих свежие плоды облепихи, укрепляется иммунитет и повышается физическая активность, в том числе и сексуальная. Настойки из свежезамороженных ягод помогают быстро вылечить грипп и сильный кашель. Отвар из веток облепихи используют при выпадении волос и облысении.</w:t>
      </w:r>
    </w:p>
    <w:p w:rsidR="00837A93" w:rsidRPr="009D61C7" w:rsidRDefault="00837A93" w:rsidP="00837A9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D61C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Мать-и-мачеха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 растение всегда спасало от многих недугов. В древние времена знахари готовили целительный отвар, вылечивающий людей от удушливого кашля. Она и сейчас является очень популярной.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Помогает при простудных заболеваниях, бронхитах, бронхиальной астме. Капли из ее отвара вылечат самый сильный насморк.</w:t>
      </w:r>
    </w:p>
    <w:p w:rsidR="00837A93" w:rsidRPr="009D61C7" w:rsidRDefault="006118E6" w:rsidP="00837A9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20" w:tgtFrame="_self" w:tooltip="Мать-и-мачеха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428750"/>
              <wp:effectExtent l="19050" t="0" r="0" b="0"/>
              <wp:docPr id="43" name="Рисунок 10" descr="Мать-и-мачеха. Лекарственные растения картинки и фото с описаниями">
                <a:hlinkClick xmlns:a="http://schemas.openxmlformats.org/drawingml/2006/main" r:id="rId20" tooltip="&quot;Мать-и-мачеха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0" descr="Мать-и-мачеха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2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428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hyperlink r:id="rId22" w:tgtFrame="_self" w:tooltip="Мать-и-мачеха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276350"/>
              <wp:effectExtent l="19050" t="0" r="0" b="0"/>
              <wp:docPr id="42" name="Рисунок 11" descr="Мать-и-мачеха. Лекарственные растения картинки и фото с описаниями">
                <a:hlinkClick xmlns:a="http://schemas.openxmlformats.org/drawingml/2006/main" r:id="rId22" tooltip="&quot;Мать-и-мачеха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1" descr="Мать-и-мачеха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23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276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r w:rsidR="00837A93">
        <w:rPr>
          <w:rFonts w:ascii="Times New Roman" w:eastAsia="Times New Roman" w:hAnsi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05000" cy="1333500"/>
            <wp:effectExtent l="19050" t="0" r="0" b="0"/>
            <wp:docPr id="41" name="Рисунок 12" descr="Мать-и-мачеха. Лекарственные растения картинки и фото с описаниями">
              <a:hlinkClick xmlns:a="http://schemas.openxmlformats.org/drawingml/2006/main" r:id="rId24" tooltip="&quot;Мать-и-мачеха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Мать-и-мачеха. Лекарственные растения картинки и фото с описаниями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раздражении желудка очень полезен теплый, несладкий чай, заваренный из листьев мать-и-мачехи.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заболеваниях кожи ее прикладывают к фурункулам, нарывам и язвам.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рожистом воспалении - порошком из толченого сырья присыпают раны.</w:t>
      </w:r>
    </w:p>
    <w:p w:rsidR="00837A93" w:rsidRPr="009D61C7" w:rsidRDefault="00837A93" w:rsidP="00837A9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D61C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Валериана лекарственная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Особым лечебным действием наделен корень этого растения.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Настойки употребляются при слабости организма, бессоннице, стрессовых состояниях, мигрени, тахикардии.</w:t>
      </w:r>
    </w:p>
    <w:p w:rsidR="00837A93" w:rsidRPr="009D61C7" w:rsidRDefault="006118E6" w:rsidP="00837A9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26" w:tgtFrame="_self" w:tooltip="Валериана лекарственная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304925"/>
              <wp:effectExtent l="19050" t="0" r="0" b="0"/>
              <wp:docPr id="40" name="Рисунок 13" descr="Валериана лекарственная. Лекарственные растения картинки и фото с описаниями">
                <a:hlinkClick xmlns:a="http://schemas.openxmlformats.org/drawingml/2006/main" r:id="rId26" tooltip="&quot;Валериана лекарственная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3" descr="Валериана лекарственная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2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3049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hyperlink r:id="rId28" w:tgtFrame="_self" w:tooltip="Валериана лекарственная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323975"/>
              <wp:effectExtent l="19050" t="0" r="0" b="0"/>
              <wp:docPr id="39" name="Рисунок 14" descr="Валериана лекарственная. Лекарственные растения картинки и фото с описаниями">
                <a:hlinkClick xmlns:a="http://schemas.openxmlformats.org/drawingml/2006/main" r:id="rId28" tooltip="&quot;Валериана лекарственная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4" descr="Валериана лекарственная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29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323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r w:rsidR="00837A93">
        <w:rPr>
          <w:rFonts w:ascii="Times New Roman" w:eastAsia="Times New Roman" w:hAnsi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05000" cy="1457325"/>
            <wp:effectExtent l="19050" t="0" r="0" b="0"/>
            <wp:docPr id="38" name="Рисунок 15" descr="Валериана лекарственная. Лекарственные растения картинки и фото с описаниями">
              <a:hlinkClick xmlns:a="http://schemas.openxmlformats.org/drawingml/2006/main" r:id="rId30" tooltip="&quot;Валериана лекарственная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Валериана лекарственная. Лекарственные растения картинки и фото с описаниями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ее помощью лечатся некоторые заболевания печени и щитовидной железы.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Легче переносятся приливы крови во время климакса.</w:t>
      </w:r>
    </w:p>
    <w:p w:rsidR="00837A93" w:rsidRPr="009D61C7" w:rsidRDefault="00837A93" w:rsidP="00837A9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D61C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Шиповник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Его плоды - бесценный источник витаминов.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Избавит от авитаминоза, анемии и заболеваний печени.</w:t>
      </w:r>
    </w:p>
    <w:p w:rsidR="00837A93" w:rsidRPr="009D61C7" w:rsidRDefault="006118E6" w:rsidP="00837A9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32" w:tgtFrame="_self" w:tooltip="Шиповник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323975"/>
              <wp:effectExtent l="19050" t="0" r="0" b="0"/>
              <wp:docPr id="37" name="Рисунок 16" descr="Шиповник. Лекарственные растения картинки и фото с описаниями">
                <a:hlinkClick xmlns:a="http://schemas.openxmlformats.org/drawingml/2006/main" r:id="rId32" tooltip="&quot;Шиповник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6" descr="Шиповник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33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323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hyperlink r:id="rId34" w:tgtFrame="_self" w:tooltip="Шиповник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304925"/>
              <wp:effectExtent l="19050" t="0" r="0" b="0"/>
              <wp:docPr id="8" name="Рисунок 17" descr="Шиповник. Лекарственные растения картинки и фото с описаниями">
                <a:hlinkClick xmlns:a="http://schemas.openxmlformats.org/drawingml/2006/main" r:id="rId34" tooltip="&quot;Шиповник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7" descr="Шиповник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3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3049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r w:rsidR="00837A93">
        <w:rPr>
          <w:rFonts w:ascii="Times New Roman" w:eastAsia="Times New Roman" w:hAnsi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05000" cy="1466850"/>
            <wp:effectExtent l="19050" t="0" r="0" b="0"/>
            <wp:docPr id="12" name="Рисунок 18" descr="Шиповник. Лекарственные растения картинки и фото с описаниями">
              <a:hlinkClick xmlns:a="http://schemas.openxmlformats.org/drawingml/2006/main" r:id="rId36" tooltip="&quot;Шиповник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Шиповник. Лекарственные растения картинки и фото с описаниями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Поможет при серьезной простуде, бронхите и воспалении легких.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Маслом шиповника можно вылечить серьезное заболевание кожи - псориаз, а женщинам, мечтающим о похудении, с помощью его отвара сделать это будет очень легко.</w:t>
      </w:r>
    </w:p>
    <w:p w:rsidR="00837A93" w:rsidRPr="009D61C7" w:rsidRDefault="00837A93" w:rsidP="00837A9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D61C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Мята перечная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Абсолютно все знают о том, что мята очень полезное растение. Но, к сожалению, далеко не каждый человек осведомлен </w:t>
      </w:r>
      <w:proofErr w:type="gramStart"/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gramEnd"/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всех ее полезных свойствах.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Мята поможет при изжоге, всевозможных воспалениях, болях в сердце, при пищевых и алкогольных отравлениях.</w:t>
      </w:r>
    </w:p>
    <w:p w:rsidR="00837A93" w:rsidRPr="009D61C7" w:rsidRDefault="006118E6" w:rsidP="00837A9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38" w:tgtFrame="_self" w:tooltip="Мята перечная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409700"/>
              <wp:effectExtent l="19050" t="0" r="0" b="0"/>
              <wp:docPr id="13" name="Рисунок 19" descr="Мята перечная. Лекарственные растения картинки и фото с описаниями">
                <a:hlinkClick xmlns:a="http://schemas.openxmlformats.org/drawingml/2006/main" r:id="rId38" tooltip="&quot;Мята перечная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9" descr="Мята перечная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39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409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hyperlink r:id="rId40" w:tgtFrame="_self" w:tooltip="Мята перечная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381125"/>
              <wp:effectExtent l="19050" t="0" r="0" b="0"/>
              <wp:docPr id="14" name="Рисунок 20" descr="Мята перечная. Лекарственные растения картинки и фото с описаниями">
                <a:hlinkClick xmlns:a="http://schemas.openxmlformats.org/drawingml/2006/main" r:id="rId40" tooltip="&quot;Мята перечная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20" descr="Мята перечная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4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381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r w:rsidR="00837A93">
        <w:rPr>
          <w:rFonts w:ascii="Times New Roman" w:eastAsia="Times New Roman" w:hAnsi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05000" cy="1409700"/>
            <wp:effectExtent l="19050" t="0" r="0" b="0"/>
            <wp:docPr id="15" name="Рисунок 21" descr="Мята перечная. Лекарственные растения картинки и фото с описаниями">
              <a:hlinkClick xmlns:a="http://schemas.openxmlformats.org/drawingml/2006/main" r:id="rId42" tooltip="&quot;Мята перечная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Мята перечная. Лекарственные растения картинки и фото с описаниями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Мятное масло устраняет мышечные боли, возникшие после тяжелой физической нагрузки, а так же используется для лечения позвоночника.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Ее отвар снимает зубную боль и зуд от укуса насекомых.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Мятные капли прекратят тошноту и головокружение.</w:t>
      </w:r>
    </w:p>
    <w:p w:rsidR="00837A93" w:rsidRPr="009D61C7" w:rsidRDefault="00837A93" w:rsidP="00837A9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D61C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Подорожник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Неприглядная на вид травка знакома всем с детства. Кто из нас не прикладывал его листик к разбитой коленке?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 натуральное лекарство, благосклонно подаренное жителям земли природой.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Рекомендуется применять при язве желудка, болях в кишечнике.</w:t>
      </w:r>
    </w:p>
    <w:p w:rsidR="00837A93" w:rsidRPr="009D61C7" w:rsidRDefault="006118E6" w:rsidP="00837A9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44" w:tgtFrame="_self" w:tooltip="Подорожник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304925"/>
              <wp:effectExtent l="19050" t="0" r="0" b="0"/>
              <wp:docPr id="16" name="Рисунок 22" descr="Подорожник. Лекарственные растения картинки и фото с описаниями">
                <a:hlinkClick xmlns:a="http://schemas.openxmlformats.org/drawingml/2006/main" r:id="rId44" tooltip="&quot;Подорожник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22" descr="Подорожник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4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3049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hyperlink r:id="rId46" w:tgtFrame="_self" w:tooltip="Подорожник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428750"/>
              <wp:effectExtent l="19050" t="0" r="0" b="0"/>
              <wp:docPr id="17" name="Рисунок 23" descr="Подорожник. Лекарственные растения картинки и фото с описаниями">
                <a:hlinkClick xmlns:a="http://schemas.openxmlformats.org/drawingml/2006/main" r:id="rId46" tooltip="&quot;Подорожник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23" descr="Подорожник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4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428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r w:rsidR="00837A93">
        <w:rPr>
          <w:rFonts w:ascii="Times New Roman" w:eastAsia="Times New Roman" w:hAnsi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05000" cy="1295400"/>
            <wp:effectExtent l="19050" t="0" r="0" b="0"/>
            <wp:docPr id="18" name="Рисунок 24" descr="Подорожник. Лекарственные растения картинки и фото с описаниями. Лекарственные растения картинки и фото с описаниями">
              <a:hlinkClick xmlns:a="http://schemas.openxmlformats.org/drawingml/2006/main" r:id="rId48" tooltip="&quot;Подорожник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Подорожник. Лекарственные растения картинки и фото с описаниями. Лекарственные растения картинки и фото с описаниями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отхаркивающее средство при бронхите и туберкулезе.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укрепляющее  средство при дизентерии и поносе.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Наружно - при укусах пчел, фурункулах и открытых ранах.</w:t>
      </w:r>
    </w:p>
    <w:p w:rsidR="00837A93" w:rsidRPr="009D61C7" w:rsidRDefault="00837A93" w:rsidP="00837A9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D61C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Медуница лекарственная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Широко применяется в фитотерапии при заболевании легких и кровохарканье.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Отвар этой травы пьют при головных болях и нервных заболеваниях.</w:t>
      </w:r>
    </w:p>
    <w:p w:rsidR="00837A93" w:rsidRPr="009D61C7" w:rsidRDefault="006118E6" w:rsidP="00837A9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50" w:tgtFrame="_self" w:tooltip="Медуница лекарственная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333500"/>
              <wp:effectExtent l="19050" t="0" r="0" b="0"/>
              <wp:docPr id="19" name="Рисунок 25" descr="Медуница лекарственная. Лекарственные растения картинки и фото с описаниями">
                <a:hlinkClick xmlns:a="http://schemas.openxmlformats.org/drawingml/2006/main" r:id="rId50" tooltip="&quot;Медуница лекарственная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25" descr="Медуница лекарственная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5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333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hyperlink r:id="rId52" w:tgtFrame="_self" w:tooltip="Медуница лекарственная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447800"/>
              <wp:effectExtent l="19050" t="0" r="0" b="0"/>
              <wp:docPr id="20" name="Рисунок 26" descr="Медуница лекарственная. Лекарственные растения картинки и фото с описаниями">
                <a:hlinkClick xmlns:a="http://schemas.openxmlformats.org/drawingml/2006/main" r:id="rId52" tooltip="&quot;Медуница лекарственная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26" descr="Медуница лекарственная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53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447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r w:rsidR="00837A93">
        <w:rPr>
          <w:rFonts w:ascii="Times New Roman" w:eastAsia="Times New Roman" w:hAnsi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05000" cy="1362075"/>
            <wp:effectExtent l="19050" t="0" r="0" b="0"/>
            <wp:docPr id="21" name="Рисунок 27" descr="Медуница лекарственная. Лекарственные растения картинки и фото с описаниями">
              <a:hlinkClick xmlns:a="http://schemas.openxmlformats.org/drawingml/2006/main" r:id="rId54" tooltip="&quot;Медуница лекарственная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Медуница лекарственная. Лекарственные растения картинки и фото с описаниями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Она улучшает состав крови, лечит почки и мочевой пузырь.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Измельченным сырьем присыпают раны, чтобы остановить кровотечение, а сок медуницы используют в онкологии.</w:t>
      </w:r>
    </w:p>
    <w:p w:rsidR="00837A93" w:rsidRPr="009D61C7" w:rsidRDefault="00837A93" w:rsidP="00837A9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D61C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Девясил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Лечебными свойствами обладают его корневища.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народе считается, что он может излечить девять самых серьезных заболеваний.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Оказывает большую помощь при желтухе, водянке, задержке мочи, малокровии.</w:t>
      </w:r>
    </w:p>
    <w:p w:rsidR="00837A93" w:rsidRPr="009D61C7" w:rsidRDefault="006118E6" w:rsidP="00837A9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56" w:tgtFrame="_self" w:tooltip="Девясил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457325"/>
              <wp:effectExtent l="19050" t="0" r="0" b="0"/>
              <wp:docPr id="22" name="Рисунок 28" descr="Девясил. Лекарственные растения картинки и фото с описаниями">
                <a:hlinkClick xmlns:a="http://schemas.openxmlformats.org/drawingml/2006/main" r:id="rId56" tooltip="&quot;Девясил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28" descr="Девясил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5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457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hyperlink r:id="rId58" w:tgtFrame="_self" w:tooltip="Девясил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419225"/>
              <wp:effectExtent l="19050" t="0" r="0" b="0"/>
              <wp:docPr id="23" name="Рисунок 29" descr="Девясил. Лекарственные растения картинки и фото с описаниями">
                <a:hlinkClick xmlns:a="http://schemas.openxmlformats.org/drawingml/2006/main" r:id="rId58" tooltip="&quot;Девясил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29" descr="Девясил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59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419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r w:rsidR="00837A93">
        <w:rPr>
          <w:rFonts w:ascii="Times New Roman" w:eastAsia="Times New Roman" w:hAnsi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05000" cy="1438275"/>
            <wp:effectExtent l="19050" t="0" r="0" b="0"/>
            <wp:docPr id="24" name="Рисунок 30" descr=". Лекарственные растения картинки и фото с описаниями">
              <a:hlinkClick xmlns:a="http://schemas.openxmlformats.org/drawingml/2006/main" r:id="rId60" tooltip="&quot;Девясил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. Лекарственные растения картинки и фото с описаниями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 полезен при аритмии, варикозном расширении вен и атеросклерозе, рекомендован при импотенции и болезненных месячных.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Укрепит иммунитет и защитит от вируса гриппа.</w:t>
      </w:r>
    </w:p>
    <w:p w:rsidR="00837A93" w:rsidRPr="009D61C7" w:rsidRDefault="00837A93" w:rsidP="00837A9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D61C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Сабельник болотный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Лечение этим растением медленное, требующее терпения, но результат может превзойти все ожидания.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Считается, что именно он может помочь при раке желудка.</w:t>
      </w:r>
    </w:p>
    <w:p w:rsidR="00837A93" w:rsidRPr="009D61C7" w:rsidRDefault="006118E6" w:rsidP="00837A9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62" w:tgtFrame="_self" w:tooltip="Сабельник болотный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400175"/>
              <wp:effectExtent l="19050" t="0" r="0" b="0"/>
              <wp:docPr id="25" name="Рисунок 31" descr="Сабельник болотный. Лекарственные растения картинки и фото с описаниями">
                <a:hlinkClick xmlns:a="http://schemas.openxmlformats.org/drawingml/2006/main" r:id="rId62" tooltip="&quot;Сабельник болотный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31" descr="Сабельник болотный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63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400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hyperlink r:id="rId64" w:tgtFrame="_self" w:tooltip="Сабельник болотный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419225"/>
              <wp:effectExtent l="19050" t="0" r="0" b="0"/>
              <wp:docPr id="26" name="Рисунок 32" descr="Сабельник болотный. Лекарственные растения картинки и фото с описаниями">
                <a:hlinkClick xmlns:a="http://schemas.openxmlformats.org/drawingml/2006/main" r:id="rId64" tooltip="&quot;Сабельник болотный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32" descr="Сабельник болотный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6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419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r w:rsidR="00837A93">
        <w:rPr>
          <w:rFonts w:ascii="Times New Roman" w:eastAsia="Times New Roman" w:hAnsi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05000" cy="1428750"/>
            <wp:effectExtent l="19050" t="0" r="0" b="0"/>
            <wp:docPr id="27" name="Рисунок 33" descr="Сабельник болотный. Лекарственные растения картинки и фото с описаниями">
              <a:hlinkClick xmlns:a="http://schemas.openxmlformats.org/drawingml/2006/main" r:id="rId66" tooltip="&quot;Сабельник болотный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Сабельник болотный. Лекарственные растения картинки и фото с описаниями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успехом используется при лечении радикулита, остеохондроза и артрита.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Свежесобранную траву прикладывают к гнойным ранам, она может помочь при вывихах и растяжениях.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Компрессы из отвара полезны при мастопатии, а настойка тонизирует работу сердца и предупреждает инсульт.</w:t>
      </w:r>
    </w:p>
    <w:p w:rsidR="00837A93" w:rsidRPr="009D61C7" w:rsidRDefault="00837A93" w:rsidP="00837A9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D61C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Чабрец</w:t>
      </w:r>
    </w:p>
    <w:p w:rsidR="00837A93" w:rsidRPr="009D61C7" w:rsidRDefault="00837A93" w:rsidP="00837A9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Чемпион среди пахнущих растений, его запах забыть невозможно.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Свежим растением  лечат кожные заболевания.</w:t>
      </w:r>
    </w:p>
    <w:p w:rsidR="00837A93" w:rsidRPr="009D61C7" w:rsidRDefault="006118E6" w:rsidP="00837A9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68" w:tgtFrame="_self" w:tooltip="Чабрец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438275"/>
              <wp:effectExtent l="19050" t="0" r="0" b="0"/>
              <wp:docPr id="28" name="Рисунок 34" descr="Чабрец. Лекарственные растения картинки и фото с описаниями">
                <a:hlinkClick xmlns:a="http://schemas.openxmlformats.org/drawingml/2006/main" r:id="rId68" tooltip="&quot;Чабрец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34" descr="Чабрец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69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438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hyperlink r:id="rId70" w:tgtFrame="_self" w:tooltip="Чабрец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419225"/>
              <wp:effectExtent l="19050" t="0" r="0" b="0"/>
              <wp:docPr id="29" name="Рисунок 35" descr="Чабрец. Лекарственные растения картинки и фото с описаниями">
                <a:hlinkClick xmlns:a="http://schemas.openxmlformats.org/drawingml/2006/main" r:id="rId70" tooltip="&quot;Чабрец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35" descr="Чабрец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7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419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r w:rsidR="00837A93">
        <w:rPr>
          <w:rFonts w:ascii="Times New Roman" w:eastAsia="Times New Roman" w:hAnsi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05000" cy="1457325"/>
            <wp:effectExtent l="19050" t="0" r="0" b="0"/>
            <wp:docPr id="30" name="Рисунок 36" descr="Чабрец. Лекарственные растения картинки и фото с описаниями">
              <a:hlinkClick xmlns:a="http://schemas.openxmlformats.org/drawingml/2006/main" r:id="rId72" tooltip="&quot;Чабрец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Чабрец. Лекарственные растения картинки и фото с описаниями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Уменьшает отеки, заживляет раны, снимает боль.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Его настой принимают при простатите и импотенции, а чай полезен при любом виде кашля, пневмонии и коклюше.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Растирка поможет снять мышечные боли, а ванна восстановит силы и очистит кожу.</w:t>
      </w:r>
    </w:p>
    <w:p w:rsidR="00837A93" w:rsidRPr="009D61C7" w:rsidRDefault="00837A93" w:rsidP="00837A9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D61C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Бессмертник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Совершенно не зря имеет такое название.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приеме отвара бессмертника у больных с заболеваниями желчных путей и печени быстро исчезают боли.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хроническом холецистите препараты, содержащие эту траву, вымывают песок и мелкие камни.</w:t>
      </w:r>
    </w:p>
    <w:p w:rsidR="00837A93" w:rsidRPr="009D61C7" w:rsidRDefault="006118E6" w:rsidP="00837A9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74" w:tgtFrame="_self" w:tooltip="Бессмертник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276350"/>
              <wp:effectExtent l="19050" t="0" r="0" b="0"/>
              <wp:docPr id="31" name="Рисунок 37" descr="Бессмертник. Лекарственные растения картинки и фото с описаниями">
                <a:hlinkClick xmlns:a="http://schemas.openxmlformats.org/drawingml/2006/main" r:id="rId74" tooltip="&quot;Бессмертник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37" descr="Бессмертник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7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276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hyperlink r:id="rId76" w:tgtFrame="_self" w:tooltip="Бессмертник" w:history="1">
        <w:r w:rsidR="00837A93">
          <w:rPr>
            <w:rFonts w:ascii="Times New Roman" w:eastAsia="Times New Roman" w:hAnsi="Times New Roman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905000" cy="1400175"/>
              <wp:effectExtent l="19050" t="0" r="0" b="0"/>
              <wp:docPr id="32" name="Рисунок 38" descr="Бессмертник. Лекарственные растения картинки и фото с описаниями">
                <a:hlinkClick xmlns:a="http://schemas.openxmlformats.org/drawingml/2006/main" r:id="rId76" tooltip="&quot;Бессмертник&quot; t 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38" descr="Бессмертник. Лекарственные растения картинки и фото с описаниями"/>
                      <pic:cNvPicPr>
                        <a:picLocks noChangeAspect="1" noChangeArrowheads="1"/>
                      </pic:cNvPicPr>
                    </pic:nvPicPr>
                    <pic:blipFill>
                      <a:blip r:embed="rId7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400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837A93" w:rsidRPr="009D61C7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 </w:t>
        </w:r>
      </w:hyperlink>
      <w:r w:rsidR="00837A93">
        <w:rPr>
          <w:rFonts w:ascii="Times New Roman" w:eastAsia="Times New Roman" w:hAnsi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05000" cy="1276350"/>
            <wp:effectExtent l="19050" t="0" r="0" b="0"/>
            <wp:docPr id="33" name="Рисунок 39" descr="Бессмертник. Лекарственные растения картинки и фото с описаниями">
              <a:hlinkClick xmlns:a="http://schemas.openxmlformats.org/drawingml/2006/main" r:id="rId78" tooltip="&quot;Бессмертник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Бессмертник. Лекарственные растения картинки и фото с описаниями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помощью него знахари лечили желтуху и изгоняли паразитов, а женщины лечились от самых различных женских болезней.</w:t>
      </w:r>
    </w:p>
    <w:p w:rsidR="00837A93" w:rsidRPr="009D61C7" w:rsidRDefault="00837A93" w:rsidP="00837A9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61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Применяется как желчегонное, мочегонное и кровеостанавливающее средство, а в виде кашицы для лечения некоторых кожных заболеваний.</w:t>
      </w:r>
    </w:p>
    <w:p w:rsidR="00837A93" w:rsidRDefault="00837A93" w:rsidP="00837A93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37A93" w:rsidRDefault="00837A93" w:rsidP="00837A93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37A93" w:rsidRPr="00B3376C" w:rsidRDefault="00837A93" w:rsidP="00837A9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419600" cy="2867025"/>
            <wp:effectExtent l="19050" t="0" r="0" b="0"/>
            <wp:docPr id="34" name="Рисунок 1" descr="http://www.kizlady.ru/attachments/Image/Aloe-stoletnik_5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kizlady.ru/attachments/Image/Aloe-stoletnik_5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A93" w:rsidRPr="00B3376C" w:rsidRDefault="00837A93" w:rsidP="00837A9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</w:pPr>
      <w:r w:rsidRPr="00B3376C"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  <w:t>Алоэ древовидное (Столетник, Сабур) </w:t>
      </w:r>
      <w:r w:rsidRPr="00B3376C"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  <w:br/>
        <w:t>«Aloe arborescens»</w:t>
      </w:r>
    </w:p>
    <w:p w:rsidR="00837A93" w:rsidRPr="00B3376C" w:rsidRDefault="00837A93" w:rsidP="00837A93">
      <w:pPr>
        <w:shd w:val="clear" w:color="auto" w:fill="FFFFFF"/>
        <w:spacing w:before="134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376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B33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Старое лечебное средство, известное еще три тысячелетия назад, распространено сейчас как декоративное растение. С лечебной целью используют сок из свежих листьев (дома его получают так: срезают нижние листья, промывают кипяченой водой, режут на мелкие кусочки размером 0,2 – 0,3 см, заворачивают в марлю и выжимают).</w:t>
      </w:r>
    </w:p>
    <w:p w:rsidR="00837A93" w:rsidRPr="00B3376C" w:rsidRDefault="00837A93" w:rsidP="00837A93">
      <w:pPr>
        <w:shd w:val="clear" w:color="auto" w:fill="FFFFFF"/>
        <w:spacing w:before="134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24050" cy="1428750"/>
            <wp:effectExtent l="19050" t="0" r="0" b="0"/>
            <wp:docPr id="35" name="mce-35334" descr="http://www.kizlady.ru/attachments/Image/Aloe-drevovidnoe-svoystva_1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35334" descr="http://www.kizlady.ru/attachments/Image/Aloe-drevovidnoe-svoystva_1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3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Алоэ: Целебные свойства</w:t>
      </w:r>
    </w:p>
    <w:p w:rsidR="00837A93" w:rsidRPr="00B3376C" w:rsidRDefault="00837A93" w:rsidP="00837A93">
      <w:pPr>
        <w:shd w:val="clear" w:color="auto" w:fill="FFFFFF"/>
        <w:spacing w:before="134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3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Алоэ обладает слабительным, желчегонным, противовоспалительным, ранозаживляющим, антибактериальным свойствами, стимулирует кроветворение и иммунитет, улучшает аппетит.</w:t>
      </w:r>
    </w:p>
    <w:p w:rsidR="00837A93" w:rsidRPr="00B3376C" w:rsidRDefault="00837A93" w:rsidP="00837A93">
      <w:pPr>
        <w:shd w:val="clear" w:color="auto" w:fill="FFFFFF"/>
        <w:spacing w:before="134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33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 лечебной целью алоэ используют при заболеваниях желудочно-кишечного тракта – гипоацидный гастрит, хронические запоры, колиты, дизентерия; легочной патологии – бронхиты, </w:t>
      </w:r>
      <w:hyperlink r:id="rId82" w:tgtFrame="_blank" w:history="1">
        <w:r w:rsidRPr="00B3376C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пневмонии</w:t>
        </w:r>
      </w:hyperlink>
      <w:r w:rsidRPr="00B33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бронхиальная астма, туберкулез легких;</w:t>
      </w:r>
      <w:proofErr w:type="gramEnd"/>
      <w:r w:rsidRPr="00B33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33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наружные применения алоэ весьма широко: остеомиелит, ожоги, гнойные раны, язвы, экземы, туберкулез кожи, дерматиты, </w:t>
      </w:r>
      <w:hyperlink r:id="rId83" w:tgtFrame="_blank" w:history="1">
        <w:r w:rsidRPr="00B3376C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эрозии шейки матки</w:t>
        </w:r>
      </w:hyperlink>
      <w:r w:rsidRPr="00B33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воспалительные заболевания женской половой сферы, пародонтоз, кератит конъюнктивит и др.</w:t>
      </w:r>
      <w:r w:rsidRPr="00B3376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  <w:t> → Существуют противопоказания</w:t>
      </w:r>
      <w:r w:rsidRPr="00B33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к применению этого растения: кровоточащий геморрой,</w:t>
      </w:r>
      <w:hyperlink r:id="rId84" w:tgtFrame="_blank" w:history="1">
        <w:r w:rsidRPr="00B3376C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маточное кровотечение</w:t>
        </w:r>
      </w:hyperlink>
      <w:r w:rsidRPr="00B33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беременность, воспалительные заболевания мочевыделительной системы, печени, желчного пузыря, тяжелые сердечно-сосудистые заболевания, </w:t>
      </w:r>
      <w:hyperlink r:id="rId85" w:tgtFrame="_blank" w:history="1">
        <w:r w:rsidRPr="00B3376C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гипертония</w:t>
        </w:r>
      </w:hyperlink>
      <w:r w:rsidRPr="00B337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837A93" w:rsidRDefault="00837A93" w:rsidP="00837A9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37A93" w:rsidRDefault="00837A93" w:rsidP="00837A9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37A93" w:rsidRDefault="00837A93" w:rsidP="00837A9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37A93" w:rsidRDefault="00837A93" w:rsidP="00837A9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37A93" w:rsidRDefault="00837A93" w:rsidP="00837A9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37A93" w:rsidRDefault="00837A93" w:rsidP="00837A9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19600" cy="2867025"/>
            <wp:effectExtent l="19050" t="0" r="0" b="0"/>
            <wp:docPr id="36" name="Рисунок 6" descr="http://www.kizlady.ru/attachments/Image/Fialka-trehcvetnaya_5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www.kizlady.ru/attachments/Image/Fialka-trehcvetnaya_5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A93" w:rsidRPr="00B3376C" w:rsidRDefault="00837A93" w:rsidP="00837A93">
      <w:pPr>
        <w:pStyle w:val="1"/>
        <w:shd w:val="clear" w:color="auto" w:fill="FFFFFF"/>
        <w:spacing w:before="0" w:after="0" w:line="240" w:lineRule="auto"/>
        <w:rPr>
          <w:rFonts w:ascii="Times New Roman" w:hAnsi="Times New Roman"/>
          <w:bCs w:val="0"/>
          <w:color w:val="000000"/>
          <w:sz w:val="28"/>
          <w:szCs w:val="28"/>
        </w:rPr>
      </w:pPr>
      <w:r w:rsidRPr="00B3376C">
        <w:rPr>
          <w:rFonts w:ascii="Times New Roman" w:hAnsi="Times New Roman"/>
          <w:bCs w:val="0"/>
          <w:color w:val="000000"/>
          <w:sz w:val="28"/>
          <w:szCs w:val="28"/>
        </w:rPr>
        <w:t>Фиалка трехцветная</w:t>
      </w:r>
      <w:r w:rsidRPr="00B3376C">
        <w:rPr>
          <w:rStyle w:val="apple-converted-space"/>
          <w:rFonts w:ascii="Times New Roman" w:hAnsi="Times New Roman"/>
          <w:bCs w:val="0"/>
          <w:color w:val="000000"/>
          <w:sz w:val="28"/>
          <w:szCs w:val="28"/>
        </w:rPr>
        <w:t> </w:t>
      </w:r>
      <w:r w:rsidRPr="00B3376C">
        <w:rPr>
          <w:rFonts w:ascii="Times New Roman" w:hAnsi="Times New Roman"/>
          <w:bCs w:val="0"/>
          <w:color w:val="000000"/>
          <w:sz w:val="28"/>
          <w:szCs w:val="28"/>
        </w:rPr>
        <w:t>(Анютины глазки, Иван-да-Марья) </w:t>
      </w:r>
      <w:r w:rsidRPr="00B3376C">
        <w:rPr>
          <w:rFonts w:ascii="Times New Roman" w:hAnsi="Times New Roman"/>
          <w:bCs w:val="0"/>
          <w:color w:val="000000"/>
          <w:sz w:val="28"/>
          <w:szCs w:val="28"/>
        </w:rPr>
        <w:br/>
        <w:t>«Viola tricolor L.»</w:t>
      </w:r>
    </w:p>
    <w:p w:rsidR="00837A93" w:rsidRPr="00B3376C" w:rsidRDefault="00837A93" w:rsidP="00837A93">
      <w:pPr>
        <w:pStyle w:val="a7"/>
        <w:shd w:val="clear" w:color="auto" w:fill="FFFFFF"/>
        <w:spacing w:before="134" w:beforeAutospacing="0" w:after="134" w:afterAutospacing="0"/>
        <w:rPr>
          <w:color w:val="000000"/>
        </w:rPr>
      </w:pPr>
      <w:r w:rsidRPr="00B3376C">
        <w:rPr>
          <w:b/>
          <w:bCs/>
          <w:color w:val="000000"/>
        </w:rPr>
        <w:t xml:space="preserve">Семейство </w:t>
      </w:r>
      <w:proofErr w:type="gramStart"/>
      <w:r w:rsidRPr="00B3376C">
        <w:rPr>
          <w:b/>
          <w:bCs/>
          <w:color w:val="000000"/>
        </w:rPr>
        <w:t>фиалковые</w:t>
      </w:r>
      <w:proofErr w:type="gramEnd"/>
      <w:r w:rsidRPr="00B3376C">
        <w:rPr>
          <w:b/>
          <w:bCs/>
          <w:color w:val="000000"/>
        </w:rPr>
        <w:t xml:space="preserve"> – Violaceae.</w:t>
      </w:r>
    </w:p>
    <w:p w:rsidR="00837A93" w:rsidRPr="00B3376C" w:rsidRDefault="00837A93" w:rsidP="00837A93">
      <w:pPr>
        <w:pStyle w:val="a7"/>
        <w:shd w:val="clear" w:color="auto" w:fill="FFFFFF"/>
        <w:spacing w:before="134" w:beforeAutospacing="0" w:after="134" w:afterAutospacing="0"/>
        <w:rPr>
          <w:color w:val="000000"/>
        </w:rPr>
      </w:pPr>
      <w:r w:rsidRPr="00B3376C">
        <w:rPr>
          <w:color w:val="000000"/>
        </w:rPr>
        <w:t>Однолетнее и двулетнее травянистое растение высотой 10-40 см с тонким стержневым корнем. Стебель простой или слабоветвистый, полый, прямостоячий или почти лежачий, чаще голый, иногда усажен мелкими волосками. Листья простые, очередные, коротковолосистые, тупозубчатые, нижние на длинных черешках, верхние почти сидячие, с крупными перисторассеченными прилистниками. Цветки одиночные, на длинных, трехгранных цветоножках, зигоморфные, с 5 лепестками и 5 чашелистиками. Два верхних лепестка обычно сине-фиолетовые, а три нижних – желтые. Плод – многочисленная овальная коробочка, растрескивающаяся по швам на 3 створки. Семена мелкие, светлые, блестящие.</w:t>
      </w:r>
      <w:r w:rsidRPr="00B3376C">
        <w:rPr>
          <w:rStyle w:val="apple-converted-space"/>
          <w:color w:val="000000"/>
        </w:rPr>
        <w:t> </w:t>
      </w:r>
      <w:r w:rsidRPr="00B3376C">
        <w:rPr>
          <w:color w:val="000000"/>
        </w:rPr>
        <w:br/>
      </w:r>
      <w:r w:rsidRPr="00B3376C">
        <w:rPr>
          <w:color w:val="000000"/>
        </w:rPr>
        <w:br/>
      </w:r>
      <w:r w:rsidRPr="00B3376C">
        <w:rPr>
          <w:b/>
          <w:bCs/>
          <w:color w:val="000000"/>
        </w:rPr>
        <w:t>Фиалка трехцветная (Анютины глазки, Иван-да-Марья): Цветет с апреля до осени.</w:t>
      </w:r>
      <w:r w:rsidRPr="00B3376C">
        <w:rPr>
          <w:color w:val="000000"/>
        </w:rPr>
        <w:br/>
      </w:r>
      <w:r w:rsidRPr="00B3376C">
        <w:rPr>
          <w:color w:val="000000"/>
        </w:rPr>
        <w:br/>
      </w:r>
      <w:proofErr w:type="gramStart"/>
      <w:r w:rsidRPr="00B3376C">
        <w:rPr>
          <w:color w:val="000000"/>
        </w:rPr>
        <w:t>Распространена</w:t>
      </w:r>
      <w:proofErr w:type="gramEnd"/>
      <w:r w:rsidRPr="00B3376C">
        <w:rPr>
          <w:color w:val="000000"/>
        </w:rPr>
        <w:t xml:space="preserve"> в лесной и лесостепной зонах европейской части России, как заносное растение встречается в Западной Сибири. Растет среди кустарников, в светлых сосновых, мелколиственных и широколиственных лесах, на опушках, полянах, просеках, как сорное растение на полях и огородах. Предпочитает плодородные умеренно влажные почвы, но встречается и на сухих щебнистых почвах склонов гор.</w:t>
      </w:r>
      <w:r w:rsidRPr="00B3376C">
        <w:rPr>
          <w:rStyle w:val="apple-converted-space"/>
          <w:color w:val="000000"/>
        </w:rPr>
        <w:t> </w:t>
      </w:r>
      <w:r w:rsidRPr="00B3376C">
        <w:rPr>
          <w:color w:val="000000"/>
        </w:rPr>
        <w:br/>
      </w:r>
      <w:r w:rsidRPr="00B3376C">
        <w:rPr>
          <w:color w:val="000000"/>
        </w:rPr>
        <w:br/>
        <w:t>Фиалка - полезные свойства</w:t>
      </w:r>
    </w:p>
    <w:p w:rsidR="00837A93" w:rsidRPr="00B3376C" w:rsidRDefault="00837A93" w:rsidP="00837A93">
      <w:pPr>
        <w:pStyle w:val="a7"/>
        <w:shd w:val="clear" w:color="auto" w:fill="FFFFFF"/>
        <w:spacing w:before="134" w:beforeAutospacing="0" w:after="134" w:afterAutospacing="0"/>
        <w:rPr>
          <w:color w:val="000000"/>
        </w:rPr>
      </w:pPr>
      <w:r w:rsidRPr="00B3376C">
        <w:rPr>
          <w:color w:val="000000"/>
        </w:rPr>
        <w:t>В медицине используют надземную часть растения (траву). Как лекарственное растение фиалка трехцветная была известна еще в древности. В настоящее время она хорошо изучена и используется в медицине. Растение содержит сапонины, каротиноиды, витамин</w:t>
      </w:r>
      <w:proofErr w:type="gramStart"/>
      <w:r w:rsidRPr="00B3376C">
        <w:rPr>
          <w:rStyle w:val="apple-converted-space"/>
          <w:color w:val="000000"/>
        </w:rPr>
        <w:t> </w:t>
      </w:r>
      <w:r w:rsidRPr="00B3376C">
        <w:rPr>
          <w:b/>
          <w:bCs/>
          <w:color w:val="000000"/>
        </w:rPr>
        <w:t>С</w:t>
      </w:r>
      <w:proofErr w:type="gramEnd"/>
      <w:r w:rsidRPr="00B3376C">
        <w:rPr>
          <w:color w:val="000000"/>
        </w:rPr>
        <w:t>, салициловую и урсоловую кислоты, слизи, флавоноиды, рутин, эфирное масло и антоциановые гликозиды, следы алкалоидов.</w:t>
      </w:r>
      <w:r w:rsidRPr="00B3376C">
        <w:rPr>
          <w:rStyle w:val="apple-converted-space"/>
          <w:color w:val="000000"/>
        </w:rPr>
        <w:t> </w:t>
      </w:r>
      <w:r w:rsidRPr="00B3376C">
        <w:rPr>
          <w:color w:val="000000"/>
        </w:rPr>
        <w:br/>
        <w:t> </w:t>
      </w:r>
      <w:r w:rsidRPr="00B3376C">
        <w:rPr>
          <w:rStyle w:val="apple-converted-space"/>
          <w:color w:val="000000"/>
        </w:rPr>
        <w:t> </w:t>
      </w:r>
      <w:r w:rsidRPr="00B3376C">
        <w:rPr>
          <w:color w:val="000000"/>
        </w:rPr>
        <w:br/>
        <w:t>Трава фиалки обладает отхаркивающим, мочегонным, потогонным, мягчительным, противовоспалительным, антисептическим действием.</w:t>
      </w:r>
      <w:r w:rsidRPr="00B3376C">
        <w:rPr>
          <w:rStyle w:val="apple-converted-space"/>
          <w:color w:val="000000"/>
        </w:rPr>
        <w:t> </w:t>
      </w:r>
      <w:hyperlink r:id="rId87" w:tgtFrame="_blank" w:history="1">
        <w:proofErr w:type="gramStart"/>
        <w:r w:rsidRPr="00B3376C">
          <w:rPr>
            <w:rStyle w:val="a5"/>
            <w:color w:val="000000"/>
          </w:rPr>
          <w:t>Настой</w:t>
        </w:r>
      </w:hyperlink>
      <w:r w:rsidRPr="00B3376C">
        <w:rPr>
          <w:rStyle w:val="apple-converted-space"/>
          <w:color w:val="000000"/>
        </w:rPr>
        <w:t> </w:t>
      </w:r>
      <w:r w:rsidRPr="00B3376C">
        <w:rPr>
          <w:color w:val="000000"/>
        </w:rPr>
        <w:t>и порошок из травы фиалки рекомендуют при заболеваниях верхних дыхательных путей, ларингитах,</w:t>
      </w:r>
      <w:r w:rsidRPr="00B3376C">
        <w:rPr>
          <w:rStyle w:val="apple-converted-space"/>
          <w:color w:val="000000"/>
        </w:rPr>
        <w:t> </w:t>
      </w:r>
      <w:hyperlink r:id="rId88" w:tgtFrame="_blank" w:history="1">
        <w:r w:rsidRPr="00B3376C">
          <w:rPr>
            <w:rStyle w:val="a5"/>
            <w:color w:val="000000"/>
          </w:rPr>
          <w:t>бронхитах</w:t>
        </w:r>
      </w:hyperlink>
      <w:r w:rsidRPr="00B3376C">
        <w:rPr>
          <w:color w:val="000000"/>
        </w:rPr>
        <w:t>,</w:t>
      </w:r>
      <w:r w:rsidRPr="00B3376C">
        <w:rPr>
          <w:rStyle w:val="apple-converted-space"/>
          <w:color w:val="000000"/>
        </w:rPr>
        <w:t> </w:t>
      </w:r>
      <w:hyperlink r:id="rId89" w:tgtFrame="_blank" w:history="1">
        <w:r w:rsidRPr="00B3376C">
          <w:rPr>
            <w:rStyle w:val="a5"/>
            <w:color w:val="000000"/>
          </w:rPr>
          <w:t>коклюше</w:t>
        </w:r>
      </w:hyperlink>
      <w:r w:rsidRPr="00B3376C">
        <w:rPr>
          <w:color w:val="000000"/>
        </w:rPr>
        <w:t>, воспалении легких, воспалении мочевого пузыря, ревматизме, артритах, заболеваниях женских половых органов, кровотечениях, неврозах,</w:t>
      </w:r>
      <w:r w:rsidRPr="00B3376C">
        <w:rPr>
          <w:rStyle w:val="apple-converted-space"/>
          <w:color w:val="000000"/>
        </w:rPr>
        <w:t> </w:t>
      </w:r>
      <w:hyperlink r:id="rId90" w:tgtFrame="_blank" w:history="1">
        <w:r w:rsidRPr="00B3376C">
          <w:rPr>
            <w:rStyle w:val="a5"/>
            <w:color w:val="000000"/>
          </w:rPr>
          <w:t>бессоннице</w:t>
        </w:r>
      </w:hyperlink>
      <w:r w:rsidRPr="00B3376C">
        <w:rPr>
          <w:color w:val="000000"/>
        </w:rPr>
        <w:t xml:space="preserve">. Наружно настой травы применяется в виде примочек и ванн при </w:t>
      </w:r>
      <w:r w:rsidRPr="00B3376C">
        <w:rPr>
          <w:color w:val="000000"/>
        </w:rPr>
        <w:lastRenderedPageBreak/>
        <w:t>гнойничках на коже, диатезе, детских экземах, различных кожных заболеваниях, дерматите, лишае, фурункулезе, трофических язвах.</w:t>
      </w:r>
      <w:proofErr w:type="gramEnd"/>
      <w:r w:rsidRPr="00B3376C">
        <w:rPr>
          <w:rStyle w:val="apple-converted-space"/>
          <w:color w:val="000000"/>
        </w:rPr>
        <w:t> </w:t>
      </w:r>
      <w:r w:rsidRPr="00B3376C">
        <w:rPr>
          <w:color w:val="000000"/>
        </w:rPr>
        <w:br/>
      </w:r>
      <w:r w:rsidRPr="00B3376C">
        <w:rPr>
          <w:color w:val="000000"/>
        </w:rPr>
        <w:br/>
        <w:t>Для приготовления настоя 2 чайных ложки сухого измельченного сырья заливают стаканом кипятка и после остывания процеживают. Стакан настоя выпивают небольшими порциями в течение суток, а в случае появления тошноты – в течение двух.</w:t>
      </w:r>
      <w:r w:rsidRPr="00B3376C">
        <w:rPr>
          <w:rStyle w:val="apple-converted-space"/>
          <w:color w:val="000000"/>
        </w:rPr>
        <w:t> </w:t>
      </w:r>
      <w:r w:rsidRPr="00B3376C">
        <w:rPr>
          <w:color w:val="000000"/>
        </w:rPr>
        <w:br/>
      </w:r>
      <w:r w:rsidRPr="00B3376C">
        <w:rPr>
          <w:color w:val="000000"/>
        </w:rPr>
        <w:br/>
        <w:t>→</w:t>
      </w:r>
      <w:r w:rsidRPr="00B3376C">
        <w:rPr>
          <w:rStyle w:val="apple-converted-space"/>
          <w:color w:val="000000"/>
        </w:rPr>
        <w:t> </w:t>
      </w:r>
      <w:r w:rsidRPr="00B3376C">
        <w:rPr>
          <w:b/>
          <w:bCs/>
          <w:color w:val="000000"/>
        </w:rPr>
        <w:t>Траву фиалки срезают ножом или серпом в период цветения (в мае – июле). Сушат в хорошо проветриваемых помещениях, разложив тонким слоем и периодически перемешивая.</w:t>
      </w:r>
      <w:r w:rsidRPr="00B3376C">
        <w:rPr>
          <w:b/>
          <w:bCs/>
          <w:color w:val="000000"/>
        </w:rPr>
        <w:br/>
      </w:r>
      <w:r w:rsidRPr="00B3376C">
        <w:rPr>
          <w:b/>
          <w:bCs/>
          <w:color w:val="000000"/>
        </w:rPr>
        <w:br/>
        <w:t>С лечебной целью используют траву.</w:t>
      </w:r>
    </w:p>
    <w:p w:rsidR="00837A93" w:rsidRDefault="00837A93" w:rsidP="0003670E">
      <w:pPr>
        <w:tabs>
          <w:tab w:val="left" w:pos="4820"/>
        </w:tabs>
        <w:spacing w:line="240" w:lineRule="auto"/>
        <w:ind w:right="4819"/>
        <w:contextualSpacing/>
        <w:rPr>
          <w:rFonts w:ascii="Bookman Old Style" w:hAnsi="Bookman Old Style" w:cs="Times New Roman"/>
          <w:i/>
          <w:sz w:val="24"/>
          <w:szCs w:val="24"/>
        </w:rPr>
      </w:pPr>
    </w:p>
    <w:sectPr w:rsidR="00837A93" w:rsidSect="006C4F90">
      <w:pgSz w:w="11906" w:h="16838"/>
      <w:pgMar w:top="1134" w:right="850" w:bottom="1134" w:left="1701" w:header="708" w:footer="708" w:gutter="0"/>
      <w:pgBorders w:offsetFrom="page">
        <w:top w:val="holly" w:sz="20" w:space="24" w:color="auto"/>
        <w:left w:val="holly" w:sz="20" w:space="24" w:color="auto"/>
        <w:bottom w:val="holly" w:sz="20" w:space="24" w:color="auto"/>
        <w:right w:val="holly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Cambria Math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51357"/>
    <w:multiLevelType w:val="multilevel"/>
    <w:tmpl w:val="45B8F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D459EB"/>
    <w:rsid w:val="0003670E"/>
    <w:rsid w:val="000D78FF"/>
    <w:rsid w:val="001E5A69"/>
    <w:rsid w:val="00302A6B"/>
    <w:rsid w:val="00313F69"/>
    <w:rsid w:val="00376CBD"/>
    <w:rsid w:val="003A4B2B"/>
    <w:rsid w:val="004E0C09"/>
    <w:rsid w:val="00511B5B"/>
    <w:rsid w:val="005946A9"/>
    <w:rsid w:val="00595F28"/>
    <w:rsid w:val="006118E6"/>
    <w:rsid w:val="006733EB"/>
    <w:rsid w:val="006878CA"/>
    <w:rsid w:val="006C4F90"/>
    <w:rsid w:val="006D25D3"/>
    <w:rsid w:val="0071461C"/>
    <w:rsid w:val="00726DF7"/>
    <w:rsid w:val="00782470"/>
    <w:rsid w:val="007D78F6"/>
    <w:rsid w:val="00816C72"/>
    <w:rsid w:val="00837A93"/>
    <w:rsid w:val="00850711"/>
    <w:rsid w:val="008650F5"/>
    <w:rsid w:val="008F338C"/>
    <w:rsid w:val="008F3C8A"/>
    <w:rsid w:val="00932DD9"/>
    <w:rsid w:val="00945656"/>
    <w:rsid w:val="00B07251"/>
    <w:rsid w:val="00B95A2E"/>
    <w:rsid w:val="00C01F41"/>
    <w:rsid w:val="00C06007"/>
    <w:rsid w:val="00C633BD"/>
    <w:rsid w:val="00C83585"/>
    <w:rsid w:val="00CA0338"/>
    <w:rsid w:val="00CE22F0"/>
    <w:rsid w:val="00CF6B36"/>
    <w:rsid w:val="00D32AF4"/>
    <w:rsid w:val="00D459EB"/>
    <w:rsid w:val="00D51601"/>
    <w:rsid w:val="00D91CDF"/>
    <w:rsid w:val="00DA1558"/>
    <w:rsid w:val="00DB0607"/>
    <w:rsid w:val="00DC241E"/>
    <w:rsid w:val="00DF263D"/>
    <w:rsid w:val="00E22749"/>
    <w:rsid w:val="00EC5491"/>
    <w:rsid w:val="00F14E4C"/>
    <w:rsid w:val="00F77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8E6"/>
  </w:style>
  <w:style w:type="paragraph" w:styleId="1">
    <w:name w:val="heading 1"/>
    <w:basedOn w:val="a"/>
    <w:next w:val="a"/>
    <w:link w:val="10"/>
    <w:uiPriority w:val="9"/>
    <w:qFormat/>
    <w:rsid w:val="00837A9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9E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946A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E5A69"/>
  </w:style>
  <w:style w:type="character" w:styleId="a6">
    <w:name w:val="Strong"/>
    <w:basedOn w:val="a0"/>
    <w:uiPriority w:val="22"/>
    <w:qFormat/>
    <w:rsid w:val="001E5A6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37A9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Normal (Web)"/>
    <w:basedOn w:val="a"/>
    <w:uiPriority w:val="99"/>
    <w:semiHidden/>
    <w:unhideWhenUsed/>
    <w:rsid w:val="00837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hyperlink" Target="http://gidroponika.by/wp-content/gallery/foto-lekarstvennyih-rasteniy/oblepiha3.jpg" TargetMode="External"/><Relationship Id="rId26" Type="http://schemas.openxmlformats.org/officeDocument/2006/relationships/hyperlink" Target="http://gidroponika.by/wp-content/gallery/foto-lekarstvennyih-rasteniy/valeriana1.jpg" TargetMode="External"/><Relationship Id="rId39" Type="http://schemas.openxmlformats.org/officeDocument/2006/relationships/image" Target="media/image22.jpeg"/><Relationship Id="rId21" Type="http://schemas.openxmlformats.org/officeDocument/2006/relationships/image" Target="media/image13.jpeg"/><Relationship Id="rId34" Type="http://schemas.openxmlformats.org/officeDocument/2006/relationships/hyperlink" Target="http://gidroponika.by/wp-content/gallery/foto-lekarstvennyih-rasteniy/shipovnik2.jpg" TargetMode="External"/><Relationship Id="rId42" Type="http://schemas.openxmlformats.org/officeDocument/2006/relationships/hyperlink" Target="http://gidroponika.by/wp-content/gallery/foto-lekarstvennyih-rasteniy/myata3.jpg" TargetMode="External"/><Relationship Id="rId47" Type="http://schemas.openxmlformats.org/officeDocument/2006/relationships/image" Target="media/image26.jpeg"/><Relationship Id="rId50" Type="http://schemas.openxmlformats.org/officeDocument/2006/relationships/hyperlink" Target="http://gidroponika.by/wp-content/gallery/foto-lekarstvennyih-rasteniy/medunica1.jpg" TargetMode="External"/><Relationship Id="rId55" Type="http://schemas.openxmlformats.org/officeDocument/2006/relationships/image" Target="media/image30.jpeg"/><Relationship Id="rId63" Type="http://schemas.openxmlformats.org/officeDocument/2006/relationships/image" Target="media/image34.jpeg"/><Relationship Id="rId68" Type="http://schemas.openxmlformats.org/officeDocument/2006/relationships/hyperlink" Target="http://gidroponika.by/wp-content/gallery/foto-lekarstvennyih-rasteniy/timyan1.jpg" TargetMode="External"/><Relationship Id="rId76" Type="http://schemas.openxmlformats.org/officeDocument/2006/relationships/hyperlink" Target="http://gidroponika.by/wp-content/gallery/foto-lekarstvennyih-rasteniy/bessmertnik2.jpg" TargetMode="External"/><Relationship Id="rId84" Type="http://schemas.openxmlformats.org/officeDocument/2006/relationships/hyperlink" Target="http://www.kizlady.ru/matochnye-krovotecheniya/" TargetMode="External"/><Relationship Id="rId89" Type="http://schemas.openxmlformats.org/officeDocument/2006/relationships/hyperlink" Target="http://www.kizlady.ru/koklyush/" TargetMode="External"/><Relationship Id="rId7" Type="http://schemas.openxmlformats.org/officeDocument/2006/relationships/image" Target="media/image3.jpeg"/><Relationship Id="rId71" Type="http://schemas.openxmlformats.org/officeDocument/2006/relationships/image" Target="media/image38.jpeg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gidroponika.by/wp-content/gallery/foto-lekarstvennyih-rasteniy/oblepiha2.jpg" TargetMode="External"/><Relationship Id="rId29" Type="http://schemas.openxmlformats.org/officeDocument/2006/relationships/image" Target="media/image17.jpeg"/><Relationship Id="rId11" Type="http://schemas.openxmlformats.org/officeDocument/2006/relationships/image" Target="media/image7.png"/><Relationship Id="rId24" Type="http://schemas.openxmlformats.org/officeDocument/2006/relationships/hyperlink" Target="http://gidroponika.by/wp-content/gallery/foto-lekarstvennyih-rasteniy/mat-i-macheha3.jpg" TargetMode="External"/><Relationship Id="rId32" Type="http://schemas.openxmlformats.org/officeDocument/2006/relationships/hyperlink" Target="http://gidroponika.by/wp-content/gallery/foto-lekarstvennyih-rasteniy/shipovnik1.jpg" TargetMode="External"/><Relationship Id="rId37" Type="http://schemas.openxmlformats.org/officeDocument/2006/relationships/image" Target="media/image21.jpeg"/><Relationship Id="rId40" Type="http://schemas.openxmlformats.org/officeDocument/2006/relationships/hyperlink" Target="http://gidroponika.by/wp-content/gallery/foto-lekarstvennyih-rasteniy/myata2.jpg" TargetMode="External"/><Relationship Id="rId45" Type="http://schemas.openxmlformats.org/officeDocument/2006/relationships/image" Target="media/image25.jpeg"/><Relationship Id="rId53" Type="http://schemas.openxmlformats.org/officeDocument/2006/relationships/image" Target="media/image29.jpeg"/><Relationship Id="rId58" Type="http://schemas.openxmlformats.org/officeDocument/2006/relationships/hyperlink" Target="http://gidroponika.by/wp-content/gallery/foto-lekarstvennyih-rasteniy/devyasil2.jpg" TargetMode="External"/><Relationship Id="rId66" Type="http://schemas.openxmlformats.org/officeDocument/2006/relationships/hyperlink" Target="http://gidroponika.by/wp-content/gallery/foto-lekarstvennyih-rasteniy/sabelnik3.jpg" TargetMode="External"/><Relationship Id="rId74" Type="http://schemas.openxmlformats.org/officeDocument/2006/relationships/hyperlink" Target="http://gidroponika.by/wp-content/gallery/foto-lekarstvennyih-rasteniy/bessmertnik1.jpg" TargetMode="External"/><Relationship Id="rId79" Type="http://schemas.openxmlformats.org/officeDocument/2006/relationships/image" Target="media/image42.jpeg"/><Relationship Id="rId87" Type="http://schemas.openxmlformats.org/officeDocument/2006/relationships/hyperlink" Target="http://www.kizlady.ru/nastoi-i-otvary/" TargetMode="External"/><Relationship Id="rId5" Type="http://schemas.openxmlformats.org/officeDocument/2006/relationships/image" Target="media/image1.jpeg"/><Relationship Id="rId61" Type="http://schemas.openxmlformats.org/officeDocument/2006/relationships/image" Target="media/image33.jpeg"/><Relationship Id="rId82" Type="http://schemas.openxmlformats.org/officeDocument/2006/relationships/hyperlink" Target="http://www.kizlady.ru/pnevmoniya/" TargetMode="External"/><Relationship Id="rId90" Type="http://schemas.openxmlformats.org/officeDocument/2006/relationships/hyperlink" Target="http://www.kizlady.ru/bessonnica/" TargetMode="External"/><Relationship Id="rId19" Type="http://schemas.openxmlformats.org/officeDocument/2006/relationships/image" Target="media/image12.jpeg"/><Relationship Id="rId14" Type="http://schemas.openxmlformats.org/officeDocument/2006/relationships/hyperlink" Target="http://gidroponika.by/wp-content/gallery/foto-lekarstvennyih-rasteniy/oblepiha1.jpg" TargetMode="External"/><Relationship Id="rId22" Type="http://schemas.openxmlformats.org/officeDocument/2006/relationships/hyperlink" Target="http://gidroponika.by/wp-content/gallery/foto-lekarstvennyih-rasteniy/mat-i-macheha2.jpg" TargetMode="External"/><Relationship Id="rId27" Type="http://schemas.openxmlformats.org/officeDocument/2006/relationships/image" Target="media/image16.jpeg"/><Relationship Id="rId30" Type="http://schemas.openxmlformats.org/officeDocument/2006/relationships/hyperlink" Target="http://gidroponika.by/wp-content/gallery/foto-lekarstvennyih-rasteniy/valeriana3.jpg" TargetMode="External"/><Relationship Id="rId35" Type="http://schemas.openxmlformats.org/officeDocument/2006/relationships/image" Target="media/image20.jpeg"/><Relationship Id="rId43" Type="http://schemas.openxmlformats.org/officeDocument/2006/relationships/image" Target="media/image24.jpeg"/><Relationship Id="rId48" Type="http://schemas.openxmlformats.org/officeDocument/2006/relationships/hyperlink" Target="http://gidroponika.by/wp-content/gallery/foto-lekarstvennyih-rasteniy/podorojnik3.jpg" TargetMode="External"/><Relationship Id="rId56" Type="http://schemas.openxmlformats.org/officeDocument/2006/relationships/hyperlink" Target="http://gidroponika.by/wp-content/gallery/foto-lekarstvennyih-rasteniy/devyasil1.jpg" TargetMode="External"/><Relationship Id="rId64" Type="http://schemas.openxmlformats.org/officeDocument/2006/relationships/hyperlink" Target="http://gidroponika.by/wp-content/gallery/foto-lekarstvennyih-rasteniy/sabelnik2.jpg" TargetMode="External"/><Relationship Id="rId69" Type="http://schemas.openxmlformats.org/officeDocument/2006/relationships/image" Target="media/image37.jpeg"/><Relationship Id="rId77" Type="http://schemas.openxmlformats.org/officeDocument/2006/relationships/image" Target="media/image41.jpeg"/><Relationship Id="rId8" Type="http://schemas.openxmlformats.org/officeDocument/2006/relationships/image" Target="media/image4.png"/><Relationship Id="rId51" Type="http://schemas.openxmlformats.org/officeDocument/2006/relationships/image" Target="media/image28.jpeg"/><Relationship Id="rId72" Type="http://schemas.openxmlformats.org/officeDocument/2006/relationships/hyperlink" Target="http://gidroponika.by/wp-content/gallery/foto-lekarstvennyih-rasteniy/timyan3.jpg" TargetMode="External"/><Relationship Id="rId80" Type="http://schemas.openxmlformats.org/officeDocument/2006/relationships/image" Target="media/image43.jpeg"/><Relationship Id="rId85" Type="http://schemas.openxmlformats.org/officeDocument/2006/relationships/hyperlink" Target="http://www.kizlady.ru/gipertonicheskaya-bolezn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1.jpeg"/><Relationship Id="rId25" Type="http://schemas.openxmlformats.org/officeDocument/2006/relationships/image" Target="media/image15.jpeg"/><Relationship Id="rId33" Type="http://schemas.openxmlformats.org/officeDocument/2006/relationships/image" Target="media/image19.jpeg"/><Relationship Id="rId38" Type="http://schemas.openxmlformats.org/officeDocument/2006/relationships/hyperlink" Target="http://gidroponika.by/wp-content/gallery/foto-lekarstvennyih-rasteniy/myata1.jpg" TargetMode="External"/><Relationship Id="rId46" Type="http://schemas.openxmlformats.org/officeDocument/2006/relationships/hyperlink" Target="http://gidroponika.by/wp-content/gallery/foto-lekarstvennyih-rasteniy/podorojnik2.jpg" TargetMode="External"/><Relationship Id="rId59" Type="http://schemas.openxmlformats.org/officeDocument/2006/relationships/image" Target="media/image32.jpeg"/><Relationship Id="rId67" Type="http://schemas.openxmlformats.org/officeDocument/2006/relationships/image" Target="media/image36.jpeg"/><Relationship Id="rId20" Type="http://schemas.openxmlformats.org/officeDocument/2006/relationships/hyperlink" Target="http://gidroponika.by/wp-content/gallery/foto-lekarstvennyih-rasteniy/mat-i-macheha1.jpg" TargetMode="External"/><Relationship Id="rId41" Type="http://schemas.openxmlformats.org/officeDocument/2006/relationships/image" Target="media/image23.jpeg"/><Relationship Id="rId54" Type="http://schemas.openxmlformats.org/officeDocument/2006/relationships/hyperlink" Target="http://gidroponika.by/wp-content/gallery/foto-lekarstvennyih-rasteniy/medunica3.jpg" TargetMode="External"/><Relationship Id="rId62" Type="http://schemas.openxmlformats.org/officeDocument/2006/relationships/hyperlink" Target="http://gidroponika.by/wp-content/gallery/foto-lekarstvennyih-rasteniy/sabelnik1.jpg" TargetMode="External"/><Relationship Id="rId70" Type="http://schemas.openxmlformats.org/officeDocument/2006/relationships/hyperlink" Target="http://gidroponika.by/wp-content/gallery/foto-lekarstvennyih-rasteniy/timyan2.jpg" TargetMode="External"/><Relationship Id="rId75" Type="http://schemas.openxmlformats.org/officeDocument/2006/relationships/image" Target="media/image40.jpeg"/><Relationship Id="rId83" Type="http://schemas.openxmlformats.org/officeDocument/2006/relationships/hyperlink" Target="http://www.kizlady.ru/eroziya-sheyki-matki/" TargetMode="External"/><Relationship Id="rId88" Type="http://schemas.openxmlformats.org/officeDocument/2006/relationships/hyperlink" Target="http://www.kizlady.ru/bronhit/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image" Target="media/image14.jpeg"/><Relationship Id="rId28" Type="http://schemas.openxmlformats.org/officeDocument/2006/relationships/hyperlink" Target="http://gidroponika.by/wp-content/gallery/foto-lekarstvennyih-rasteniy/valeriana2.jpg" TargetMode="External"/><Relationship Id="rId36" Type="http://schemas.openxmlformats.org/officeDocument/2006/relationships/hyperlink" Target="http://gidroponika.by/wp-content/gallery/foto-lekarstvennyih-rasteniy/shipovnik3.jpg" TargetMode="External"/><Relationship Id="rId49" Type="http://schemas.openxmlformats.org/officeDocument/2006/relationships/image" Target="media/image27.jpeg"/><Relationship Id="rId57" Type="http://schemas.openxmlformats.org/officeDocument/2006/relationships/image" Target="media/image31.jpeg"/><Relationship Id="rId10" Type="http://schemas.openxmlformats.org/officeDocument/2006/relationships/image" Target="media/image6.jpeg"/><Relationship Id="rId31" Type="http://schemas.openxmlformats.org/officeDocument/2006/relationships/image" Target="media/image18.jpeg"/><Relationship Id="rId44" Type="http://schemas.openxmlformats.org/officeDocument/2006/relationships/hyperlink" Target="http://gidroponika.by/wp-content/gallery/foto-lekarstvennyih-rasteniy/podorojnik1.jpg" TargetMode="External"/><Relationship Id="rId52" Type="http://schemas.openxmlformats.org/officeDocument/2006/relationships/hyperlink" Target="http://gidroponika.by/wp-content/gallery/foto-lekarstvennyih-rasteniy/medunica2.jpg" TargetMode="External"/><Relationship Id="rId60" Type="http://schemas.openxmlformats.org/officeDocument/2006/relationships/hyperlink" Target="http://gidroponika.by/wp-content/gallery/foto-lekarstvennyih-rasteniy/devyasil3.jpg" TargetMode="External"/><Relationship Id="rId65" Type="http://schemas.openxmlformats.org/officeDocument/2006/relationships/image" Target="media/image35.jpeg"/><Relationship Id="rId73" Type="http://schemas.openxmlformats.org/officeDocument/2006/relationships/image" Target="media/image39.jpeg"/><Relationship Id="rId78" Type="http://schemas.openxmlformats.org/officeDocument/2006/relationships/hyperlink" Target="http://gidroponika.by/wp-content/gallery/foto-lekarstvennyih-rasteniy/bessmertnik3.jpg" TargetMode="External"/><Relationship Id="rId81" Type="http://schemas.openxmlformats.org/officeDocument/2006/relationships/image" Target="media/image44.jpeg"/><Relationship Id="rId86" Type="http://schemas.openxmlformats.org/officeDocument/2006/relationships/image" Target="media/image4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13</Pages>
  <Words>2545</Words>
  <Characters>14507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dcterms:created xsi:type="dcterms:W3CDTF">2017-08-08T02:42:00Z</dcterms:created>
  <dcterms:modified xsi:type="dcterms:W3CDTF">2020-01-13T06:23:00Z</dcterms:modified>
</cp:coreProperties>
</file>